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6E4251" w:rsidRDefault="006E4251" w:rsidP="006E4251">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6E4251">
        <w:rPr>
          <w:rFonts w:ascii="PT Astra Serif" w:eastAsia="Times New Roman" w:hAnsi="PT Astra Serif" w:cs="Times New Roman"/>
          <w:b/>
          <w:bCs/>
          <w:color w:val="000000"/>
          <w:kern w:val="1"/>
          <w:sz w:val="24"/>
          <w:szCs w:val="24"/>
          <w:lang w:eastAsia="ar-SA"/>
        </w:rPr>
        <w:t>на выполнение работ по благоустройству территории возле всесезонной горки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6E4251" w:rsidRPr="006E4251">
        <w:rPr>
          <w:rFonts w:ascii="PT Astra Serif" w:eastAsia="Times New Roman" w:hAnsi="PT Astra Serif" w:cs="Times New Roman"/>
          <w:kern w:val="2"/>
          <w:sz w:val="24"/>
          <w:szCs w:val="24"/>
          <w:lang w:eastAsia="ar-SA"/>
        </w:rPr>
        <w:t>выполнит</w:t>
      </w:r>
      <w:r w:rsidR="006E4251">
        <w:rPr>
          <w:rFonts w:ascii="PT Astra Serif" w:eastAsia="Times New Roman" w:hAnsi="PT Astra Serif" w:cs="Times New Roman"/>
          <w:kern w:val="2"/>
          <w:sz w:val="24"/>
          <w:szCs w:val="24"/>
          <w:lang w:eastAsia="ar-SA"/>
        </w:rPr>
        <w:t>ь</w:t>
      </w:r>
      <w:r w:rsidR="006E4251" w:rsidRPr="006E4251">
        <w:rPr>
          <w:rFonts w:ascii="PT Astra Serif" w:eastAsia="Times New Roman" w:hAnsi="PT Astra Serif" w:cs="Times New Roman"/>
          <w:kern w:val="2"/>
          <w:sz w:val="24"/>
          <w:szCs w:val="24"/>
          <w:lang w:eastAsia="ar-SA"/>
        </w:rPr>
        <w:t xml:space="preserve"> работ</w:t>
      </w:r>
      <w:r w:rsidR="006E4251">
        <w:rPr>
          <w:rFonts w:ascii="PT Astra Serif" w:eastAsia="Times New Roman" w:hAnsi="PT Astra Serif" w:cs="Times New Roman"/>
          <w:kern w:val="2"/>
          <w:sz w:val="24"/>
          <w:szCs w:val="24"/>
          <w:lang w:eastAsia="ar-SA"/>
        </w:rPr>
        <w:t>ы</w:t>
      </w:r>
      <w:r w:rsidR="006E4251" w:rsidRPr="006E4251">
        <w:rPr>
          <w:rFonts w:ascii="PT Astra Serif" w:eastAsia="Times New Roman" w:hAnsi="PT Astra Serif" w:cs="Times New Roman"/>
          <w:kern w:val="2"/>
          <w:sz w:val="24"/>
          <w:szCs w:val="24"/>
          <w:lang w:eastAsia="ar-SA"/>
        </w:rPr>
        <w:t xml:space="preserve"> по благоустройству территории возле всесезонной горки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CE6BBD"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sidRPr="00CE6BBD">
        <w:rPr>
          <w:rFonts w:ascii="PT Astra Serif" w:eastAsia="Times New Roman" w:hAnsi="PT Astra Serif" w:cs="Times New Roman"/>
          <w:kern w:val="2"/>
          <w:sz w:val="24"/>
          <w:szCs w:val="24"/>
          <w:lang w:eastAsia="ar-SA"/>
        </w:rPr>
        <w:t>2</w:t>
      </w:r>
      <w:r w:rsidRPr="00CE6BBD">
        <w:rPr>
          <w:rFonts w:ascii="PT Astra Serif" w:eastAsia="Times New Roman" w:hAnsi="PT Astra Serif" w:cs="Times New Roman"/>
          <w:kern w:val="2"/>
          <w:sz w:val="24"/>
          <w:szCs w:val="24"/>
          <w:lang w:eastAsia="ar-SA"/>
        </w:rPr>
        <w:t xml:space="preserve">. Место выполнения работ: </w:t>
      </w:r>
      <w:proofErr w:type="gramStart"/>
      <w:r w:rsidR="00CE6BBD" w:rsidRPr="00CE6BBD">
        <w:rPr>
          <w:rFonts w:ascii="PT Astra Serif" w:eastAsia="Times New Roman" w:hAnsi="PT Astra Serif" w:cs="Times New Roman"/>
          <w:kern w:val="2"/>
          <w:sz w:val="24"/>
          <w:szCs w:val="24"/>
          <w:lang w:eastAsia="ar-SA"/>
        </w:rPr>
        <w:t xml:space="preserve">Ханты - Мансийский автономный округ - Югра, г. </w:t>
      </w:r>
      <w:proofErr w:type="spellStart"/>
      <w:r w:rsidR="00CE6BBD" w:rsidRPr="00CE6BBD">
        <w:rPr>
          <w:rFonts w:ascii="PT Astra Serif" w:eastAsia="Times New Roman" w:hAnsi="PT Astra Serif" w:cs="Times New Roman"/>
          <w:kern w:val="2"/>
          <w:sz w:val="24"/>
          <w:szCs w:val="24"/>
          <w:lang w:eastAsia="ar-SA"/>
        </w:rPr>
        <w:t>Югорск</w:t>
      </w:r>
      <w:proofErr w:type="spellEnd"/>
      <w:r w:rsidR="00CE6BBD" w:rsidRPr="00CE6BBD">
        <w:rPr>
          <w:rFonts w:ascii="PT Astra Serif" w:eastAsia="Times New Roman" w:hAnsi="PT Astra Serif" w:cs="Times New Roman"/>
          <w:kern w:val="2"/>
          <w:sz w:val="24"/>
          <w:szCs w:val="24"/>
          <w:lang w:eastAsia="ar-SA"/>
        </w:rPr>
        <w:t>,  в районе «Умной» площадки, пересечение ул. 40 лет Победы и ул. Попова.</w:t>
      </w:r>
      <w:proofErr w:type="gramEnd"/>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E90148" w:rsidRPr="00402428">
        <w:rPr>
          <w:rFonts w:ascii="PT Astra Serif" w:eastAsia="Times New Roman" w:hAnsi="PT Astra Serif" w:cs="Times New Roman"/>
          <w:kern w:val="2"/>
          <w:sz w:val="24"/>
          <w:szCs w:val="24"/>
          <w:lang w:eastAsia="ar-SA"/>
        </w:rPr>
        <w:t xml:space="preserve">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B00F8D" w:rsidRPr="00B00F8D">
        <w:rPr>
          <w:rFonts w:ascii="PT Astra Serif" w:eastAsia="Times New Roman" w:hAnsi="PT Astra Serif" w:cs="Times New Roman"/>
          <w:kern w:val="2"/>
          <w:sz w:val="24"/>
          <w:szCs w:val="24"/>
          <w:lang w:eastAsia="ar-SA"/>
        </w:rPr>
        <w:t>20.08.2024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C5350A" w:rsidRPr="00BC0EFE" w:rsidRDefault="00C5350A" w:rsidP="00C5350A">
      <w:pPr>
        <w:spacing w:after="0"/>
        <w:ind w:right="396"/>
        <w:jc w:val="both"/>
        <w:rPr>
          <w:rFonts w:ascii="Times New Roman" w:hAnsi="Times New Roman" w:cs="Times New Roman"/>
          <w:sz w:val="24"/>
          <w:szCs w:val="24"/>
        </w:rPr>
      </w:pPr>
      <w:bookmarkStart w:id="1" w:name="sub_9401311"/>
      <w:r w:rsidRPr="00BC0EFE">
        <w:rPr>
          <w:rFonts w:ascii="Times New Roman" w:hAnsi="Times New Roman" w:cs="Times New Roman"/>
          <w:sz w:val="24"/>
          <w:szCs w:val="24"/>
        </w:rPr>
        <w:lastRenderedPageBreak/>
        <w:t xml:space="preserve">а) включенные в контракт в соответствии с </w:t>
      </w:r>
      <w:hyperlink r:id="rId11" w:anchor="sub_5121" w:history="1">
        <w:r w:rsidRPr="00BC0EFE">
          <w:rPr>
            <w:rStyle w:val="af"/>
            <w:rFonts w:ascii="Times New Roman" w:hAnsi="Times New Roman"/>
            <w:sz w:val="24"/>
            <w:szCs w:val="24"/>
          </w:rPr>
          <w:t>пунктом 1 части 2 статьи 51</w:t>
        </w:r>
      </w:hyperlink>
      <w:r w:rsidRPr="00BC0EFE">
        <w:rPr>
          <w:rFonts w:ascii="Times New Roman" w:hAnsi="Times New Roman" w:cs="Times New Roman"/>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BC0EFE">
          <w:rPr>
            <w:rStyle w:val="af"/>
            <w:rFonts w:ascii="Times New Roman" w:hAnsi="Times New Roman"/>
            <w:sz w:val="24"/>
            <w:szCs w:val="24"/>
          </w:rPr>
          <w:t>подпунктами "а"</w:t>
        </w:r>
      </w:hyperlink>
      <w:r w:rsidRPr="00BC0EFE">
        <w:rPr>
          <w:rFonts w:ascii="Times New Roman" w:hAnsi="Times New Roman" w:cs="Times New Roman"/>
          <w:sz w:val="24"/>
          <w:szCs w:val="24"/>
        </w:rPr>
        <w:t xml:space="preserve">, </w:t>
      </w:r>
      <w:hyperlink r:id="rId13" w:anchor="sub_431104" w:history="1">
        <w:r w:rsidRPr="00BC0EFE">
          <w:rPr>
            <w:rStyle w:val="af"/>
            <w:rFonts w:ascii="Times New Roman" w:hAnsi="Times New Roman"/>
            <w:sz w:val="24"/>
            <w:szCs w:val="24"/>
          </w:rPr>
          <w:t>"г"</w:t>
        </w:r>
      </w:hyperlink>
      <w:r w:rsidRPr="00BC0EFE">
        <w:rPr>
          <w:rFonts w:ascii="Times New Roman" w:hAnsi="Times New Roman" w:cs="Times New Roman"/>
          <w:sz w:val="24"/>
          <w:szCs w:val="24"/>
        </w:rPr>
        <w:t xml:space="preserve"> и </w:t>
      </w:r>
      <w:hyperlink r:id="rId14" w:anchor="sub_431106" w:history="1">
        <w:r w:rsidRPr="00BC0EFE">
          <w:rPr>
            <w:rStyle w:val="af"/>
            <w:rFonts w:ascii="Times New Roman" w:hAnsi="Times New Roman"/>
            <w:sz w:val="24"/>
            <w:szCs w:val="24"/>
          </w:rPr>
          <w:t>"е" части 1 статьи 43</w:t>
        </w:r>
      </w:hyperlink>
      <w:r w:rsidRPr="00BC0EFE">
        <w:rPr>
          <w:rFonts w:ascii="Times New Roman" w:hAnsi="Times New Roman" w:cs="Times New Roman"/>
          <w:sz w:val="24"/>
          <w:szCs w:val="24"/>
        </w:rPr>
        <w:t xml:space="preserve"> Федерального закона№44-ФЗ, единицу измерения выполненной работы;</w:t>
      </w:r>
    </w:p>
    <w:p w:rsidR="00C5350A" w:rsidRPr="00BC0EFE" w:rsidRDefault="00C5350A" w:rsidP="00C5350A">
      <w:pPr>
        <w:spacing w:after="0"/>
        <w:ind w:right="396"/>
        <w:jc w:val="both"/>
        <w:rPr>
          <w:rFonts w:ascii="Times New Roman" w:hAnsi="Times New Roman" w:cs="Times New Roman"/>
          <w:sz w:val="24"/>
          <w:szCs w:val="24"/>
        </w:rPr>
      </w:pPr>
      <w:bookmarkStart w:id="2" w:name="sub_9401312"/>
      <w:bookmarkEnd w:id="1"/>
      <w:r w:rsidRPr="00BC0EFE">
        <w:rPr>
          <w:rFonts w:ascii="Times New Roman" w:hAnsi="Times New Roman" w:cs="Times New Roman"/>
          <w:sz w:val="24"/>
          <w:szCs w:val="24"/>
        </w:rPr>
        <w:t>б) наименование выполненной работы;</w:t>
      </w:r>
    </w:p>
    <w:p w:rsidR="00C5350A" w:rsidRPr="00BC0EFE" w:rsidRDefault="00C5350A" w:rsidP="00C5350A">
      <w:pPr>
        <w:spacing w:after="0"/>
        <w:ind w:right="396"/>
        <w:jc w:val="both"/>
        <w:rPr>
          <w:rFonts w:ascii="Times New Roman" w:hAnsi="Times New Roman" w:cs="Times New Roman"/>
          <w:sz w:val="24"/>
          <w:szCs w:val="24"/>
        </w:rPr>
      </w:pPr>
      <w:bookmarkStart w:id="3" w:name="sub_9401313"/>
      <w:bookmarkEnd w:id="2"/>
      <w:r w:rsidRPr="00BC0EFE">
        <w:rPr>
          <w:rFonts w:ascii="Times New Roman" w:hAnsi="Times New Roman" w:cs="Times New Roman"/>
          <w:sz w:val="24"/>
          <w:szCs w:val="24"/>
        </w:rPr>
        <w:t>в)</w:t>
      </w:r>
      <w:bookmarkStart w:id="4" w:name="sub_9401314"/>
      <w:bookmarkStart w:id="5" w:name="sub_9401315"/>
      <w:bookmarkEnd w:id="3"/>
      <w:bookmarkEnd w:id="4"/>
      <w:r w:rsidRPr="00BC0EFE">
        <w:rPr>
          <w:rFonts w:ascii="Times New Roman" w:hAnsi="Times New Roman" w:cs="Times New Roman"/>
          <w:sz w:val="24"/>
          <w:szCs w:val="24"/>
        </w:rPr>
        <w:t xml:space="preserve"> информацию об объеме выполненной работы;</w:t>
      </w:r>
    </w:p>
    <w:p w:rsidR="00C5350A" w:rsidRPr="00BC0EFE" w:rsidRDefault="00C5350A" w:rsidP="00C5350A">
      <w:pPr>
        <w:spacing w:after="0"/>
        <w:ind w:right="396"/>
        <w:jc w:val="both"/>
        <w:rPr>
          <w:rFonts w:ascii="Times New Roman" w:hAnsi="Times New Roman" w:cs="Times New Roman"/>
          <w:sz w:val="24"/>
          <w:szCs w:val="24"/>
        </w:rPr>
      </w:pPr>
      <w:bookmarkStart w:id="6" w:name="sub_9401316"/>
      <w:bookmarkEnd w:id="5"/>
      <w:r w:rsidRPr="00BC0EFE">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C5350A" w:rsidRPr="00BC0EFE" w:rsidRDefault="00C5350A" w:rsidP="00C5350A">
      <w:pPr>
        <w:spacing w:after="0"/>
        <w:ind w:right="396"/>
        <w:jc w:val="both"/>
        <w:rPr>
          <w:rFonts w:ascii="Times New Roman" w:hAnsi="Times New Roman" w:cs="Times New Roman"/>
          <w:sz w:val="24"/>
          <w:szCs w:val="24"/>
        </w:rPr>
      </w:pPr>
      <w:bookmarkStart w:id="7" w:name="sub_9401317"/>
      <w:bookmarkEnd w:id="6"/>
      <w:r w:rsidRPr="00BC0EFE">
        <w:rPr>
          <w:rFonts w:ascii="Times New Roman" w:hAnsi="Times New Roman" w:cs="Times New Roman"/>
          <w:sz w:val="24"/>
          <w:szCs w:val="24"/>
        </w:rPr>
        <w:t xml:space="preserve">ж) иную информацию с учетом требований, установленных в соответствии с </w:t>
      </w:r>
      <w:hyperlink r:id="rId15" w:anchor="sub_503" w:history="1">
        <w:r w:rsidRPr="00BC0EFE">
          <w:rPr>
            <w:rStyle w:val="af"/>
            <w:rFonts w:ascii="Times New Roman" w:hAnsi="Times New Roman"/>
            <w:sz w:val="24"/>
            <w:szCs w:val="24"/>
          </w:rPr>
          <w:t>частью 3 статьи 5</w:t>
        </w:r>
      </w:hyperlink>
      <w:r w:rsidRPr="00BC0EFE">
        <w:rPr>
          <w:rFonts w:ascii="Times New Roman" w:hAnsi="Times New Roman" w:cs="Times New Roman"/>
          <w:sz w:val="24"/>
          <w:szCs w:val="24"/>
        </w:rPr>
        <w:t xml:space="preserve"> Федерального закона №474-ФЗ.</w:t>
      </w:r>
      <w:bookmarkEnd w:id="7"/>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8"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w:t>
      </w:r>
      <w:r w:rsidRPr="00BC0EFE">
        <w:rPr>
          <w:rFonts w:ascii="Times New Roman" w:hAnsi="Times New Roman" w:cs="Times New Roman"/>
          <w:sz w:val="24"/>
          <w:szCs w:val="24"/>
          <w:shd w:val="clear" w:color="auto" w:fill="FFFFFF"/>
        </w:rPr>
        <w:lastRenderedPageBreak/>
        <w:t xml:space="preserve">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08218B">
        <w:rPr>
          <w:rFonts w:ascii="PT Astra Serif" w:hAnsi="PT Astra Serif"/>
          <w:sz w:val="24"/>
          <w:szCs w:val="24"/>
        </w:rPr>
        <w:t>.</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402428">
        <w:rPr>
          <w:rFonts w:ascii="PT Astra Serif" w:hAnsi="PT Astra Serif"/>
          <w:bCs/>
          <w:kern w:val="2"/>
          <w:sz w:val="24"/>
          <w:szCs w:val="24"/>
        </w:rPr>
        <w:lastRenderedPageBreak/>
        <w:t xml:space="preserve">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9"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w:t>
      </w:r>
      <w:r w:rsidRPr="0008218B">
        <w:rPr>
          <w:rFonts w:ascii="PT Astra Serif" w:hAnsi="PT Astra Serif"/>
        </w:rPr>
        <w:lastRenderedPageBreak/>
        <w:t>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B4661F">
        <w:fldChar w:fldCharType="begin"/>
      </w:r>
      <w:r w:rsidR="00B4661F">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w:instrText>
      </w:r>
      <w:r w:rsidR="00B4661F">
        <w:instrText xml:space="preserve">ракта.doc" \l "Par2" </w:instrText>
      </w:r>
      <w:r w:rsidR="00B4661F">
        <w:fldChar w:fldCharType="separate"/>
      </w:r>
      <w:r w:rsidRPr="0008218B">
        <w:rPr>
          <w:rStyle w:val="aa"/>
          <w:rFonts w:ascii="PT Astra Serif" w:hAnsi="PT Astra Serif"/>
          <w:color w:val="auto"/>
        </w:rPr>
        <w:t>пунктом 2</w:t>
      </w:r>
      <w:r w:rsidR="00B4661F">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w:t>
      </w:r>
      <w:r w:rsidRPr="0008218B">
        <w:rPr>
          <w:rFonts w:ascii="PT Astra Serif" w:hAnsi="PT Astra Serif"/>
          <w:bCs/>
          <w:sz w:val="24"/>
          <w:szCs w:val="24"/>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w:t>
      </w:r>
      <w:r w:rsidRPr="0008218B">
        <w:rPr>
          <w:rFonts w:ascii="PT Astra Serif" w:hAnsi="PT Astra Serif"/>
          <w:sz w:val="24"/>
          <w:szCs w:val="24"/>
          <w:lang w:eastAsia="ru-RU"/>
        </w:rPr>
        <w:lastRenderedPageBreak/>
        <w:t xml:space="preserve">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w:t>
      </w:r>
      <w:r w:rsidRPr="0008218B">
        <w:rPr>
          <w:rFonts w:ascii="PT Astra Serif" w:hAnsi="PT Astra Serif"/>
          <w:iCs/>
          <w:sz w:val="24"/>
          <w:szCs w:val="24"/>
          <w:lang w:eastAsia="ru-RU"/>
        </w:rPr>
        <w:lastRenderedPageBreak/>
        <w:t xml:space="preserve">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E4251">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E4251">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w:t>
      </w:r>
      <w:proofErr w:type="gramStart"/>
      <w:r w:rsidRPr="0008218B">
        <w:rPr>
          <w:rFonts w:ascii="PT Astra Serif" w:hAnsi="PT Astra Serif"/>
          <w:sz w:val="24"/>
          <w:szCs w:val="24"/>
        </w:rPr>
        <w:t>на</w:t>
      </w:r>
      <w:proofErr w:type="gramEnd"/>
      <w:r w:rsidRPr="0008218B">
        <w:rPr>
          <w:rFonts w:ascii="PT Astra Serif" w:hAnsi="PT Astra Serif"/>
          <w:sz w:val="24"/>
          <w:szCs w:val="24"/>
        </w:rPr>
        <w:t xml:space="preserve"> бумажном </w:t>
      </w:r>
      <w:proofErr w:type="gramStart"/>
      <w:r w:rsidRPr="0008218B">
        <w:rPr>
          <w:rFonts w:ascii="PT Astra Serif" w:hAnsi="PT Astra Serif"/>
          <w:sz w:val="24"/>
          <w:szCs w:val="24"/>
        </w:rPr>
        <w:t>носителе</w:t>
      </w:r>
      <w:proofErr w:type="gramEnd"/>
      <w:r w:rsidRPr="0008218B">
        <w:rPr>
          <w:rFonts w:ascii="PT Astra Serif" w:hAnsi="PT Astra Serif"/>
          <w:sz w:val="24"/>
          <w:szCs w:val="24"/>
        </w:rPr>
        <w:t>,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CC684B">
      <w:pPr>
        <w:numPr>
          <w:ilvl w:val="0"/>
          <w:numId w:val="34"/>
        </w:numPr>
        <w:tabs>
          <w:tab w:val="left" w:pos="-180"/>
          <w:tab w:val="left" w:pos="0"/>
        </w:tabs>
        <w:suppressAutoHyphens/>
        <w:spacing w:after="0" w:line="240" w:lineRule="auto"/>
        <w:ind w:left="0" w:firstLine="0"/>
        <w:jc w:val="center"/>
        <w:rPr>
          <w:rFonts w:ascii="PT Astra Serif" w:hAnsi="PT Astra Serif"/>
          <w:b/>
          <w:sz w:val="24"/>
          <w:szCs w:val="24"/>
        </w:rPr>
      </w:pPr>
      <w:r w:rsidRPr="0008218B">
        <w:rPr>
          <w:rFonts w:ascii="PT Astra Serif" w:hAnsi="PT Astra Serif"/>
          <w:b/>
          <w:sz w:val="24"/>
          <w:szCs w:val="24"/>
        </w:rPr>
        <w:t>Юридические адреса и банковские реквизиты сторон:</w:t>
      </w:r>
    </w:p>
    <w:p w:rsidR="00C84C05" w:rsidRPr="0008218B" w:rsidRDefault="00C84C05" w:rsidP="00CC684B">
      <w:pPr>
        <w:pStyle w:val="a8"/>
        <w:numPr>
          <w:ilvl w:val="1"/>
          <w:numId w:val="34"/>
        </w:numPr>
        <w:spacing w:after="0" w:line="240" w:lineRule="auto"/>
        <w:ind w:left="0" w:firstLine="0"/>
        <w:jc w:val="both"/>
        <w:rPr>
          <w:rFonts w:ascii="PT Astra Serif" w:hAnsi="PT Astra Serif"/>
          <w:sz w:val="24"/>
          <w:szCs w:val="24"/>
          <w:lang w:eastAsia="ru-RU"/>
        </w:rPr>
      </w:pPr>
      <w:r w:rsidRPr="0008218B">
        <w:rPr>
          <w:rFonts w:ascii="PT Astra Serif" w:hAnsi="PT Astra Serif"/>
          <w:b/>
          <w:bCs/>
          <w:sz w:val="24"/>
          <w:szCs w:val="24"/>
        </w:rPr>
        <w:t xml:space="preserve">Муниципальный заказчик: </w:t>
      </w:r>
      <w:r w:rsidRPr="0008218B">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08218B">
        <w:rPr>
          <w:rFonts w:ascii="PT Astra Serif" w:hAnsi="PT Astra Serif"/>
          <w:b/>
          <w:bCs/>
          <w:sz w:val="24"/>
          <w:szCs w:val="24"/>
          <w:lang w:eastAsia="ru-RU"/>
        </w:rPr>
        <w:t>Югорска</w:t>
      </w:r>
      <w:proofErr w:type="spellEnd"/>
      <w:r w:rsidRPr="0008218B">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08218B">
        <w:rPr>
          <w:rFonts w:ascii="PT Astra Serif" w:hAnsi="PT Astra Serif"/>
          <w:sz w:val="24"/>
          <w:szCs w:val="24"/>
          <w:lang w:eastAsia="ru-RU"/>
        </w:rPr>
        <w:t>Югорск</w:t>
      </w:r>
      <w:proofErr w:type="spellEnd"/>
      <w:r w:rsidRPr="0008218B">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Банковские реквизиты:</w:t>
      </w:r>
      <w:r w:rsidRPr="0008218B">
        <w:rPr>
          <w:rFonts w:ascii="PT Astra Serif" w:hAnsi="PT Astra Serif"/>
          <w:b/>
          <w:bCs/>
          <w:sz w:val="24"/>
          <w:szCs w:val="24"/>
          <w:lang w:eastAsia="ru-RU"/>
        </w:rPr>
        <w:t xml:space="preserve"> </w:t>
      </w:r>
      <w:r w:rsidR="0028482E">
        <w:rPr>
          <w:rFonts w:ascii="PT Astra Serif" w:hAnsi="PT Astra Serif"/>
          <w:sz w:val="24"/>
          <w:szCs w:val="24"/>
          <w:lang w:eastAsia="ru-RU"/>
        </w:rPr>
        <w:t>Банк плательщика</w:t>
      </w:r>
      <w:r w:rsidRPr="0008218B">
        <w:rPr>
          <w:rFonts w:ascii="PT Astra Serif" w:hAnsi="PT Astra Serif"/>
          <w:sz w:val="24"/>
          <w:szCs w:val="24"/>
          <w:lang w:eastAsia="ru-RU"/>
        </w:rPr>
        <w:t xml:space="preserve">: РКЦ Ханты-Мансийск//УФК по Ханты-Мансийскому автономному округу – Югре </w:t>
      </w:r>
      <w:proofErr w:type="spellStart"/>
      <w:r w:rsidRPr="0008218B">
        <w:rPr>
          <w:rFonts w:ascii="PT Astra Serif" w:hAnsi="PT Astra Serif"/>
          <w:sz w:val="24"/>
          <w:szCs w:val="24"/>
          <w:lang w:eastAsia="ru-RU"/>
        </w:rPr>
        <w:t>г</w:t>
      </w:r>
      <w:proofErr w:type="gramStart"/>
      <w:r w:rsidRPr="0008218B">
        <w:rPr>
          <w:rFonts w:ascii="PT Astra Serif" w:hAnsi="PT Astra Serif"/>
          <w:sz w:val="24"/>
          <w:szCs w:val="24"/>
          <w:lang w:eastAsia="ru-RU"/>
        </w:rPr>
        <w:t>.Х</w:t>
      </w:r>
      <w:proofErr w:type="gramEnd"/>
      <w:r w:rsidRPr="0008218B">
        <w:rPr>
          <w:rFonts w:ascii="PT Astra Serif" w:hAnsi="PT Astra Serif"/>
          <w:sz w:val="24"/>
          <w:szCs w:val="24"/>
          <w:lang w:eastAsia="ru-RU"/>
        </w:rPr>
        <w:t>анты-Мансийск</w:t>
      </w:r>
      <w:proofErr w:type="spellEnd"/>
      <w:r w:rsidRPr="0008218B">
        <w:rPr>
          <w:rFonts w:ascii="PT Astra Serif" w:hAnsi="PT Astra Serif"/>
          <w:sz w:val="24"/>
          <w:szCs w:val="24"/>
          <w:lang w:eastAsia="ru-RU"/>
        </w:rPr>
        <w:t xml:space="preserve"> БИК 007162163, номер счета банка</w:t>
      </w:r>
      <w:r w:rsidR="0028482E">
        <w:rPr>
          <w:rFonts w:ascii="PT Astra Serif" w:hAnsi="PT Astra Serif"/>
          <w:sz w:val="24"/>
          <w:szCs w:val="24"/>
          <w:lang w:eastAsia="ru-RU"/>
        </w:rPr>
        <w:t xml:space="preserve"> 40102810245370000007 Плательщик</w:t>
      </w:r>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Депфин</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ДЖКиСК</w:t>
      </w:r>
      <w:proofErr w:type="spellEnd"/>
      <w:r w:rsidRPr="0008218B">
        <w:rPr>
          <w:rFonts w:ascii="PT Astra Serif" w:hAnsi="PT Astra Serif"/>
          <w:sz w:val="24"/>
          <w:szCs w:val="24"/>
          <w:lang w:eastAsia="ru-RU"/>
        </w:rPr>
        <w:t>, л/</w:t>
      </w:r>
      <w:proofErr w:type="spellStart"/>
      <w:r w:rsidRPr="0008218B">
        <w:rPr>
          <w:rFonts w:ascii="PT Astra Serif" w:hAnsi="PT Astra Serif"/>
          <w:sz w:val="24"/>
          <w:szCs w:val="24"/>
          <w:lang w:eastAsia="ru-RU"/>
        </w:rPr>
        <w:t>сч</w:t>
      </w:r>
      <w:proofErr w:type="spellEnd"/>
      <w:r w:rsidRPr="0008218B">
        <w:rPr>
          <w:rFonts w:ascii="PT Astra Serif" w:hAnsi="PT Astra Serif"/>
          <w:sz w:val="24"/>
          <w:szCs w:val="24"/>
          <w:lang w:eastAsia="ru-RU"/>
        </w:rPr>
        <w:t xml:space="preserve"> 007 000 000), Расчетный счет 03231643718870008700, Электронный адрес </w:t>
      </w:r>
      <w:hyperlink r:id="rId47" w:history="1">
        <w:r w:rsidRPr="0008218B">
          <w:rPr>
            <w:rStyle w:val="aa"/>
            <w:rFonts w:ascii="PT Astra Serif" w:hAnsi="PT Astra Serif"/>
            <w:sz w:val="24"/>
            <w:szCs w:val="24"/>
            <w:lang w:eastAsia="ru-RU"/>
          </w:rPr>
          <w:t>DJKiSK@ugorsk.ru</w:t>
        </w:r>
      </w:hyperlink>
      <w:r w:rsidRPr="0008218B">
        <w:rPr>
          <w:rFonts w:ascii="PT Astra Serif" w:hAnsi="PT Astra Serif"/>
          <w:sz w:val="24"/>
          <w:szCs w:val="24"/>
          <w:lang w:eastAsia="ru-RU"/>
        </w:rPr>
        <w:t>, тел: 8(34675) 7-30-81</w:t>
      </w:r>
    </w:p>
    <w:p w:rsidR="00C84C05" w:rsidRPr="0008218B" w:rsidRDefault="00C84C05" w:rsidP="00CC684B">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C84C05" w:rsidRPr="0008218B" w:rsidRDefault="00C84C05" w:rsidP="00CC684B">
      <w:pPr>
        <w:spacing w:after="0"/>
        <w:jc w:val="both"/>
        <w:rPr>
          <w:rFonts w:ascii="PT Astra Serif" w:hAnsi="PT Astra Serif"/>
          <w:b/>
          <w:bCs/>
          <w:sz w:val="24"/>
          <w:szCs w:val="24"/>
        </w:rPr>
      </w:pPr>
      <w:r w:rsidRPr="0008218B">
        <w:rPr>
          <w:rFonts w:ascii="PT Astra Serif" w:hAnsi="PT Astra Serif"/>
          <w:b/>
          <w:bCs/>
          <w:sz w:val="24"/>
          <w:szCs w:val="24"/>
        </w:rPr>
        <w:t xml:space="preserve">14.2.Подрядчик: </w:t>
      </w:r>
    </w:p>
    <w:p w:rsidR="00C84C05" w:rsidRPr="0008218B" w:rsidRDefault="00C84C05" w:rsidP="00CC684B">
      <w:pPr>
        <w:spacing w:after="0"/>
        <w:jc w:val="both"/>
        <w:rPr>
          <w:rFonts w:ascii="PT Astra Serif" w:hAnsi="PT Astra Serif"/>
          <w:bCs/>
          <w:sz w:val="24"/>
          <w:szCs w:val="24"/>
        </w:rPr>
      </w:pPr>
      <w:r w:rsidRPr="0008218B">
        <w:rPr>
          <w:rFonts w:ascii="PT Astra Serif" w:hAnsi="PT Astra Serif"/>
          <w:b/>
          <w:bCs/>
          <w:i/>
          <w:sz w:val="24"/>
          <w:szCs w:val="24"/>
        </w:rPr>
        <w:t xml:space="preserve">Банковские реквизиты:  </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b/>
          <w:bCs/>
          <w:sz w:val="24"/>
          <w:szCs w:val="24"/>
        </w:rPr>
        <w:t xml:space="preserve">Руководитель: </w:t>
      </w:r>
      <w:r w:rsidRPr="0008218B">
        <w:rPr>
          <w:rFonts w:ascii="PT Astra Serif" w:hAnsi="PT Astra Serif"/>
          <w:bCs/>
          <w:sz w:val="24"/>
          <w:szCs w:val="24"/>
        </w:rPr>
        <w:t>Д</w:t>
      </w:r>
      <w:r w:rsidRPr="0008218B">
        <w:rPr>
          <w:rFonts w:ascii="PT Astra Serif" w:hAnsi="PT Astra Serif"/>
          <w:sz w:val="24"/>
          <w:szCs w:val="24"/>
        </w:rPr>
        <w:t>иректор, действующий на основании</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0409FF" w:rsidRDefault="000409FF"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8218B" w:rsidRPr="00CE6BBD" w:rsidRDefault="000409FF" w:rsidP="00CE6BB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CE6BBD" w:rsidRPr="00CE6BBD" w:rsidRDefault="00CE6BBD" w:rsidP="00CE6BBD">
      <w:pPr>
        <w:suppressAutoHyphens/>
        <w:spacing w:after="0" w:line="240" w:lineRule="auto"/>
        <w:jc w:val="center"/>
        <w:rPr>
          <w:rFonts w:ascii="PT Astra Serif" w:eastAsia="Times New Roman" w:hAnsi="PT Astra Serif" w:cs="Times New Roman"/>
          <w:bCs/>
          <w:kern w:val="2"/>
          <w:sz w:val="24"/>
          <w:szCs w:val="24"/>
          <w:lang w:eastAsia="ru-RU"/>
        </w:rPr>
      </w:pPr>
      <w:r w:rsidRPr="00CE6BBD">
        <w:rPr>
          <w:rFonts w:ascii="PT Astra Serif" w:eastAsia="Times New Roman" w:hAnsi="PT Astra Serif" w:cs="Times New Roman"/>
          <w:b/>
          <w:bCs/>
          <w:kern w:val="2"/>
          <w:sz w:val="24"/>
          <w:szCs w:val="24"/>
          <w:lang w:eastAsia="ru-RU"/>
        </w:rPr>
        <w:t>ОПИСАНИЕ ОБЪЕКТА ЗАКУПКИ</w:t>
      </w:r>
      <w:r w:rsidRPr="00CE6BBD">
        <w:rPr>
          <w:rFonts w:ascii="PT Astra Serif" w:eastAsia="Times New Roman" w:hAnsi="PT Astra Serif" w:cs="Times New Roman"/>
          <w:bCs/>
          <w:kern w:val="2"/>
          <w:sz w:val="24"/>
          <w:szCs w:val="24"/>
          <w:lang w:eastAsia="ru-RU"/>
        </w:rPr>
        <w:t xml:space="preserve"> </w:t>
      </w:r>
      <w:r w:rsidRPr="00CE6BBD">
        <w:rPr>
          <w:rFonts w:ascii="PT Astra Serif" w:eastAsia="Times New Roman" w:hAnsi="PT Astra Serif" w:cs="Times New Roman"/>
          <w:bCs/>
          <w:kern w:val="2"/>
          <w:sz w:val="24"/>
          <w:szCs w:val="24"/>
          <w:lang w:eastAsia="ar-SA"/>
        </w:rPr>
        <w:t>(техническое задание)</w:t>
      </w:r>
    </w:p>
    <w:p w:rsidR="00CE6BBD" w:rsidRPr="00CE6BBD" w:rsidRDefault="00CE6BBD" w:rsidP="00CE6BBD">
      <w:pPr>
        <w:suppressAutoHyphens/>
        <w:spacing w:after="60" w:line="240" w:lineRule="auto"/>
        <w:jc w:val="center"/>
        <w:rPr>
          <w:rFonts w:ascii="PT Astra Serif" w:eastAsia="Times New Roman" w:hAnsi="PT Astra Serif" w:cs="Times New Roman"/>
          <w:b/>
          <w:bCs/>
          <w:kern w:val="2"/>
          <w:sz w:val="24"/>
          <w:szCs w:val="24"/>
          <w:lang w:eastAsia="ar-SA"/>
        </w:rPr>
      </w:pPr>
      <w:r w:rsidRPr="00CE6BBD">
        <w:rPr>
          <w:rFonts w:ascii="PT Astra Serif" w:eastAsia="Times New Roman" w:hAnsi="PT Astra Serif" w:cs="Times New Roman"/>
          <w:b/>
          <w:bCs/>
          <w:kern w:val="2"/>
          <w:sz w:val="24"/>
          <w:szCs w:val="24"/>
          <w:lang w:eastAsia="ar-SA"/>
        </w:rPr>
        <w:t>на выполнение работ по благоустройству территории возле всесезонной горки в городе Югорске</w:t>
      </w:r>
    </w:p>
    <w:p w:rsidR="00CE6BBD" w:rsidRPr="00CE6BBD" w:rsidRDefault="00CE6BBD" w:rsidP="00CE6BBD">
      <w:pPr>
        <w:suppressAutoHyphens/>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CE6BBD">
        <w:rPr>
          <w:rFonts w:ascii="PT Astra Serif" w:eastAsia="Times New Roman" w:hAnsi="PT Astra Serif" w:cs="Times New Roman"/>
          <w:b/>
          <w:bCs/>
          <w:kern w:val="2"/>
          <w:sz w:val="24"/>
          <w:szCs w:val="24"/>
          <w:u w:val="single"/>
          <w:lang w:eastAsia="ar-SA"/>
        </w:rPr>
        <w:t>Место выполнения работ</w:t>
      </w:r>
      <w:r w:rsidRPr="00CE6BBD">
        <w:rPr>
          <w:rFonts w:ascii="PT Astra Serif" w:eastAsia="Times New Roman" w:hAnsi="PT Astra Serif" w:cs="Times New Roman"/>
          <w:bCs/>
          <w:kern w:val="2"/>
          <w:sz w:val="24"/>
          <w:szCs w:val="24"/>
          <w:lang w:eastAsia="ar-SA"/>
        </w:rPr>
        <w:t>:</w:t>
      </w:r>
      <w:r w:rsidRPr="00CE6BBD">
        <w:rPr>
          <w:rFonts w:ascii="PT Astra Serif" w:eastAsia="Times New Roman" w:hAnsi="PT Astra Serif" w:cs="Times New Roman"/>
          <w:kern w:val="2"/>
          <w:sz w:val="24"/>
          <w:szCs w:val="24"/>
          <w:lang w:eastAsia="ar-SA"/>
        </w:rPr>
        <w:t xml:space="preserve"> </w:t>
      </w:r>
      <w:proofErr w:type="gramStart"/>
      <w:r w:rsidRPr="00CE6BBD">
        <w:rPr>
          <w:rFonts w:ascii="PT Astra Serif" w:eastAsia="Times New Roman" w:hAnsi="PT Astra Serif" w:cs="Times New Roman"/>
          <w:kern w:val="2"/>
          <w:sz w:val="24"/>
          <w:szCs w:val="24"/>
          <w:lang w:eastAsia="ar-SA"/>
        </w:rPr>
        <w:t xml:space="preserve">Ханты - Мансийский автономный округ - Югра, г. </w:t>
      </w:r>
      <w:proofErr w:type="spellStart"/>
      <w:r w:rsidRPr="00CE6BBD">
        <w:rPr>
          <w:rFonts w:ascii="PT Astra Serif" w:eastAsia="Times New Roman" w:hAnsi="PT Astra Serif" w:cs="Times New Roman"/>
          <w:kern w:val="2"/>
          <w:sz w:val="24"/>
          <w:szCs w:val="24"/>
          <w:lang w:eastAsia="ar-SA"/>
        </w:rPr>
        <w:t>Югорск</w:t>
      </w:r>
      <w:proofErr w:type="spellEnd"/>
      <w:r w:rsidRPr="00CE6BBD">
        <w:rPr>
          <w:rFonts w:ascii="PT Astra Serif" w:eastAsia="Times New Roman" w:hAnsi="PT Astra Serif" w:cs="Times New Roman"/>
          <w:kern w:val="2"/>
          <w:sz w:val="24"/>
          <w:szCs w:val="24"/>
          <w:lang w:eastAsia="ar-SA"/>
        </w:rPr>
        <w:t>,  в районе «Умной» площадки, пересечение ул. 40 лет Победы и ул. Попова.</w:t>
      </w:r>
      <w:proofErr w:type="gramEnd"/>
    </w:p>
    <w:p w:rsidR="00CE6BBD" w:rsidRPr="00CE6BBD" w:rsidRDefault="00CE6BBD" w:rsidP="00CE6BBD">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CE6BBD">
        <w:rPr>
          <w:rFonts w:ascii="PT Astra Serif" w:eastAsia="Times New Roman" w:hAnsi="PT Astra Serif" w:cs="Times New Roman"/>
          <w:b/>
          <w:kern w:val="2"/>
          <w:sz w:val="24"/>
          <w:szCs w:val="24"/>
          <w:u w:val="single"/>
          <w:lang w:eastAsia="ar-SA"/>
        </w:rPr>
        <w:t xml:space="preserve">Срок выполнения работ: </w:t>
      </w:r>
    </w:p>
    <w:p w:rsidR="00CE6BBD" w:rsidRPr="00CE6BBD" w:rsidRDefault="00CE6BBD" w:rsidP="00CE6BBD">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CE6BBD">
        <w:rPr>
          <w:rFonts w:ascii="PT Astra Serif" w:eastAsia="Times New Roman" w:hAnsi="PT Astra Serif" w:cs="Times New Roman"/>
          <w:kern w:val="2"/>
          <w:sz w:val="24"/>
          <w:szCs w:val="24"/>
          <w:lang w:eastAsia="ar-SA"/>
        </w:rPr>
        <w:t xml:space="preserve">- начало: </w:t>
      </w:r>
      <w:proofErr w:type="gramStart"/>
      <w:r w:rsidRPr="00CE6BBD">
        <w:rPr>
          <w:rFonts w:ascii="PT Astra Serif" w:eastAsia="Times New Roman" w:hAnsi="PT Astra Serif" w:cs="Times New Roman"/>
          <w:kern w:val="2"/>
          <w:sz w:val="24"/>
          <w:szCs w:val="24"/>
          <w:lang w:eastAsia="ar-SA"/>
        </w:rPr>
        <w:t>с даты заключения</w:t>
      </w:r>
      <w:proofErr w:type="gramEnd"/>
      <w:r w:rsidRPr="00CE6BBD">
        <w:rPr>
          <w:rFonts w:ascii="PT Astra Serif" w:eastAsia="Times New Roman" w:hAnsi="PT Astra Serif" w:cs="Times New Roman"/>
          <w:kern w:val="2"/>
          <w:sz w:val="24"/>
          <w:szCs w:val="24"/>
          <w:lang w:eastAsia="ar-SA"/>
        </w:rPr>
        <w:t xml:space="preserve"> муниципального контракта;</w:t>
      </w:r>
    </w:p>
    <w:p w:rsidR="00CE6BBD" w:rsidRPr="00CE6BBD" w:rsidRDefault="00CE6BBD" w:rsidP="00CE6BBD">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CE6BBD">
        <w:rPr>
          <w:rFonts w:ascii="PT Astra Serif" w:eastAsia="Times New Roman" w:hAnsi="PT Astra Serif" w:cs="Times New Roman"/>
          <w:kern w:val="2"/>
          <w:sz w:val="24"/>
          <w:szCs w:val="24"/>
          <w:lang w:eastAsia="ar-SA"/>
        </w:rPr>
        <w:t>- окончание: 20.08.2024</w:t>
      </w:r>
    </w:p>
    <w:p w:rsidR="00CE6BBD" w:rsidRPr="00CE6BBD" w:rsidRDefault="00CE6BBD" w:rsidP="00CE6BBD">
      <w:pPr>
        <w:suppressAutoHyphens/>
        <w:spacing w:after="0" w:line="240" w:lineRule="auto"/>
        <w:jc w:val="both"/>
        <w:rPr>
          <w:rFonts w:ascii="PT Astra Serif" w:eastAsia="Times New Roman" w:hAnsi="PT Astra Serif" w:cs="Times New Roman"/>
          <w:kern w:val="2"/>
          <w:sz w:val="24"/>
          <w:szCs w:val="24"/>
          <w:lang w:eastAsia="ar-SA"/>
        </w:rPr>
      </w:pPr>
      <w:r w:rsidRPr="00CE6BBD">
        <w:rPr>
          <w:rFonts w:ascii="PT Astra Serif" w:eastAsia="Times New Roman" w:hAnsi="PT Astra Serif" w:cs="Times New Roman"/>
          <w:kern w:val="2"/>
          <w:sz w:val="24"/>
          <w:szCs w:val="24"/>
          <w:lang w:eastAsia="ar-SA"/>
        </w:rPr>
        <w:t xml:space="preserve">Срок исполнения контракта: </w:t>
      </w:r>
      <w:proofErr w:type="gramStart"/>
      <w:r w:rsidRPr="00CE6BBD">
        <w:rPr>
          <w:rFonts w:ascii="PT Astra Serif" w:eastAsia="Times New Roman" w:hAnsi="PT Astra Serif" w:cs="Times New Roman"/>
          <w:kern w:val="2"/>
          <w:sz w:val="24"/>
          <w:szCs w:val="24"/>
          <w:lang w:eastAsia="ar-SA"/>
        </w:rPr>
        <w:t>с даты заключения</w:t>
      </w:r>
      <w:proofErr w:type="gramEnd"/>
      <w:r w:rsidRPr="00CE6BBD">
        <w:rPr>
          <w:rFonts w:ascii="PT Astra Serif" w:eastAsia="Times New Roman" w:hAnsi="PT Astra Serif" w:cs="Times New Roman"/>
          <w:kern w:val="2"/>
          <w:sz w:val="24"/>
          <w:szCs w:val="24"/>
          <w:lang w:eastAsia="ar-SA"/>
        </w:rPr>
        <w:t xml:space="preserve"> муниципального контракта по 26.09.2024</w:t>
      </w:r>
    </w:p>
    <w:p w:rsidR="00CE6BBD" w:rsidRPr="00CE6BBD" w:rsidRDefault="00CE6BBD" w:rsidP="00CE6BBD">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CE6BBD">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CE6BBD" w:rsidRPr="00CE6BBD" w:rsidRDefault="00CE6BBD" w:rsidP="00CE6BBD">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CE6BBD">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CE6BBD" w:rsidRPr="00CE6BBD" w:rsidRDefault="00CE6BBD" w:rsidP="00CE6BBD">
      <w:pPr>
        <w:suppressAutoHyphens/>
        <w:spacing w:after="0" w:line="240" w:lineRule="auto"/>
        <w:ind w:firstLine="709"/>
        <w:jc w:val="both"/>
        <w:rPr>
          <w:rFonts w:ascii="PT Astra Serif" w:eastAsia="Calibri" w:hAnsi="PT Astra Serif" w:cs="Times New Roman"/>
          <w:sz w:val="24"/>
          <w:szCs w:val="24"/>
          <w:lang w:eastAsia="ru-RU"/>
        </w:rPr>
      </w:pPr>
      <w:r w:rsidRPr="00CE6BBD">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CE6BBD" w:rsidRPr="00CE6BBD" w:rsidRDefault="00CE6BBD" w:rsidP="00CE6BBD">
      <w:pPr>
        <w:suppressAutoHyphens/>
        <w:spacing w:after="0" w:line="240" w:lineRule="auto"/>
        <w:ind w:firstLine="709"/>
        <w:jc w:val="both"/>
        <w:rPr>
          <w:rFonts w:ascii="PT Astra Serif" w:eastAsia="Times New Roman" w:hAnsi="PT Astra Serif" w:cs="Times New Roman"/>
          <w:kern w:val="2"/>
          <w:sz w:val="24"/>
          <w:szCs w:val="24"/>
          <w:lang w:eastAsia="ar-SA"/>
        </w:rPr>
      </w:pPr>
      <w:r w:rsidRPr="00CE6BBD">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CE6BBD" w:rsidRPr="00CE6BBD" w:rsidRDefault="00CE6BBD" w:rsidP="00CE6BBD">
      <w:pPr>
        <w:suppressAutoHyphens/>
        <w:spacing w:after="0" w:line="240" w:lineRule="auto"/>
        <w:ind w:firstLine="709"/>
        <w:jc w:val="both"/>
        <w:rPr>
          <w:rFonts w:ascii="PT Astra Serif" w:eastAsia="Calibri" w:hAnsi="PT Astra Serif" w:cs="Times New Roman"/>
          <w:sz w:val="24"/>
          <w:szCs w:val="24"/>
          <w:lang w:eastAsia="ru-RU"/>
        </w:rPr>
      </w:pPr>
      <w:r w:rsidRPr="00CE6BBD">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CE6BBD" w:rsidRPr="00CE6BBD" w:rsidRDefault="00CE6BBD" w:rsidP="00CE6BBD">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E6BBD">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CE6BBD">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CE6BBD">
        <w:rPr>
          <w:rFonts w:ascii="PT Astra Serif" w:eastAsia="Times New Roman" w:hAnsi="PT Astra Serif" w:cs="Times New Roman"/>
          <w:kern w:val="2"/>
          <w:sz w:val="24"/>
          <w:szCs w:val="24"/>
          <w:lang w:eastAsia="ar-SA"/>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CE6BBD" w:rsidRPr="00CE6BBD" w:rsidRDefault="00CE6BBD" w:rsidP="00CE6BBD">
      <w:pPr>
        <w:suppressAutoHyphens/>
        <w:spacing w:after="0" w:line="240" w:lineRule="auto"/>
        <w:ind w:firstLine="708"/>
        <w:jc w:val="both"/>
        <w:rPr>
          <w:rFonts w:ascii="PT Astra Serif" w:eastAsia="Times New Roman" w:hAnsi="PT Astra Serif" w:cs="Times New Roman"/>
          <w:kern w:val="2"/>
          <w:sz w:val="24"/>
          <w:szCs w:val="24"/>
          <w:lang w:eastAsia="ar-SA"/>
        </w:rPr>
      </w:pPr>
      <w:r w:rsidRPr="00CE6BBD">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CE6BBD" w:rsidRPr="00CE6BBD" w:rsidRDefault="00CE6BBD" w:rsidP="00CE6BBD">
      <w:pPr>
        <w:suppressAutoHyphens/>
        <w:spacing w:after="0" w:line="240" w:lineRule="auto"/>
        <w:ind w:firstLine="709"/>
        <w:jc w:val="both"/>
        <w:rPr>
          <w:rFonts w:ascii="PT Astra Serif" w:eastAsia="Calibri" w:hAnsi="PT Astra Serif" w:cs="Times New Roman"/>
          <w:sz w:val="24"/>
          <w:szCs w:val="24"/>
          <w:lang w:eastAsia="ru-RU"/>
        </w:rPr>
      </w:pPr>
      <w:r w:rsidRPr="00CE6BBD">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CE6BBD" w:rsidRPr="00CE6BBD" w:rsidRDefault="00CE6BBD" w:rsidP="00CE6BBD">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CE6BBD">
        <w:rPr>
          <w:rFonts w:ascii="PT Astra Serif" w:eastAsia="Calibri" w:hAnsi="PT Astra Serif" w:cs="Times New Roman"/>
          <w:b/>
          <w:bCs/>
          <w:sz w:val="24"/>
          <w:szCs w:val="24"/>
          <w:u w:val="single"/>
          <w:lang w:eastAsia="ru-RU"/>
        </w:rPr>
        <w:t>Качественные характеристики объекта закупки:</w:t>
      </w:r>
    </w:p>
    <w:p w:rsidR="00CE6BBD" w:rsidRPr="00CE6BBD" w:rsidRDefault="00CE6BBD" w:rsidP="00CE6BBD">
      <w:pPr>
        <w:tabs>
          <w:tab w:val="left" w:pos="0"/>
        </w:tabs>
        <w:spacing w:after="0" w:line="240" w:lineRule="auto"/>
        <w:ind w:firstLine="709"/>
        <w:jc w:val="both"/>
        <w:rPr>
          <w:rFonts w:ascii="PT Astra Serif" w:eastAsia="Calibri" w:hAnsi="PT Astra Serif" w:cs="Times New Roman"/>
          <w:sz w:val="24"/>
          <w:szCs w:val="24"/>
        </w:rPr>
      </w:pPr>
      <w:r w:rsidRPr="00CE6BBD">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CE6BBD">
        <w:rPr>
          <w:rFonts w:ascii="PT Astra Serif" w:eastAsia="Calibri" w:hAnsi="PT Astra Serif" w:cs="Times New Roman"/>
          <w:sz w:val="24"/>
          <w:szCs w:val="24"/>
        </w:rPr>
        <w:t xml:space="preserve"> санитарных норм и правил (СанПиН)</w:t>
      </w:r>
      <w:r w:rsidRPr="00CE6BBD">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CE6BBD">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CE6BBD">
        <w:rPr>
          <w:rFonts w:ascii="PT Astra Serif" w:eastAsia="Calibri" w:hAnsi="PT Astra Serif" w:cs="Times New Roman"/>
          <w:sz w:val="24"/>
          <w:szCs w:val="24"/>
        </w:rPr>
        <w:t>ТР</w:t>
      </w:r>
      <w:proofErr w:type="gramEnd"/>
      <w:r w:rsidRPr="00CE6BBD">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CE6BBD" w:rsidRPr="00CE6BBD" w:rsidRDefault="00CE6BBD" w:rsidP="00CE6BBD">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CE6BBD">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CE6BBD" w:rsidRPr="00CE6BBD" w:rsidRDefault="00CE6BBD" w:rsidP="00CE6BBD">
      <w:pPr>
        <w:shd w:val="clear" w:color="auto" w:fill="FFFFFF"/>
        <w:tabs>
          <w:tab w:val="left" w:pos="432"/>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CE6BBD">
        <w:rPr>
          <w:rFonts w:ascii="PT Astra Serif" w:eastAsia="Times New Roman" w:hAnsi="PT Astra Serif" w:cs="Times New Roman"/>
          <w:kern w:val="1"/>
          <w:sz w:val="24"/>
          <w:szCs w:val="24"/>
          <w:lang w:eastAsia="ar-SA"/>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CE6BBD" w:rsidRPr="00CE6BBD" w:rsidRDefault="00CE6BBD" w:rsidP="00CE6BBD">
      <w:pPr>
        <w:suppressAutoHyphens/>
        <w:spacing w:after="0" w:line="240" w:lineRule="auto"/>
        <w:ind w:firstLine="709"/>
        <w:jc w:val="both"/>
        <w:rPr>
          <w:rFonts w:ascii="PT Astra Serif" w:eastAsia="Times New Roman" w:hAnsi="PT Astra Serif" w:cs="Times New Roman"/>
          <w:kern w:val="2"/>
          <w:sz w:val="24"/>
          <w:szCs w:val="24"/>
          <w:lang w:eastAsia="ar-SA"/>
        </w:rPr>
      </w:pPr>
      <w:r w:rsidRPr="00CE6BBD">
        <w:rPr>
          <w:rFonts w:ascii="PT Astra Serif" w:eastAsia="Times New Roman" w:hAnsi="PT Astra Serif" w:cs="Times New Roman"/>
          <w:kern w:val="2"/>
          <w:sz w:val="24"/>
          <w:szCs w:val="24"/>
          <w:lang w:eastAsia="ar-SA"/>
        </w:rPr>
        <w:lastRenderedPageBreak/>
        <w:t>Товарные знаки, встречающиеся в документации, размещенной в единой информационной системе в составе извещения о проведен</w:t>
      </w:r>
      <w:proofErr w:type="gramStart"/>
      <w:r w:rsidRPr="00CE6BBD">
        <w:rPr>
          <w:rFonts w:ascii="PT Astra Serif" w:eastAsia="Times New Roman" w:hAnsi="PT Astra Serif" w:cs="Times New Roman"/>
          <w:kern w:val="2"/>
          <w:sz w:val="24"/>
          <w:szCs w:val="24"/>
          <w:lang w:eastAsia="ar-SA"/>
        </w:rPr>
        <w:t>ии ау</w:t>
      </w:r>
      <w:proofErr w:type="gramEnd"/>
      <w:r w:rsidRPr="00CE6BBD">
        <w:rPr>
          <w:rFonts w:ascii="PT Astra Serif" w:eastAsia="Times New Roman" w:hAnsi="PT Astra Serif" w:cs="Times New Roman"/>
          <w:kern w:val="2"/>
          <w:sz w:val="24"/>
          <w:szCs w:val="24"/>
          <w:lang w:eastAsia="ar-SA"/>
        </w:rPr>
        <w:t>кциона в электронной форме и в приложениях к извещению о проведении электронного аукциона, следует считать сопровождающимися словами «или эквивалент».</w:t>
      </w:r>
    </w:p>
    <w:p w:rsidR="00CE6BBD" w:rsidRPr="00CE6BBD" w:rsidRDefault="00CE6BBD" w:rsidP="00CE6BBD">
      <w:pPr>
        <w:suppressAutoHyphens/>
        <w:spacing w:after="0" w:line="240" w:lineRule="auto"/>
        <w:ind w:firstLine="709"/>
        <w:jc w:val="both"/>
        <w:rPr>
          <w:rFonts w:ascii="PT Astra Serif" w:eastAsia="Times New Roman" w:hAnsi="PT Astra Serif" w:cs="Times New Roman"/>
          <w:kern w:val="2"/>
          <w:sz w:val="24"/>
          <w:szCs w:val="24"/>
          <w:lang w:eastAsia="ar-SA"/>
        </w:rPr>
      </w:pPr>
      <w:r w:rsidRPr="00CE6BBD">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CE6BBD">
        <w:rPr>
          <w:rFonts w:ascii="PT Astra Serif" w:eastAsia="Times New Roman" w:hAnsi="PT Astra Serif" w:cs="Times New Roman"/>
          <w:kern w:val="2"/>
          <w:sz w:val="24"/>
          <w:szCs w:val="24"/>
          <w:lang w:eastAsia="ar-SA"/>
        </w:rPr>
        <w:t>:</w:t>
      </w:r>
    </w:p>
    <w:p w:rsidR="00CE6BBD" w:rsidRPr="00CE6BBD" w:rsidRDefault="00CE6BBD" w:rsidP="00CE6BBD">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CE6BBD">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CE6BBD">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CE6BBD" w:rsidRPr="00CE6BBD" w:rsidRDefault="00CE6BBD" w:rsidP="00CE6BBD">
      <w:pPr>
        <w:suppressAutoHyphens/>
        <w:spacing w:after="0" w:line="240" w:lineRule="auto"/>
        <w:ind w:firstLine="709"/>
        <w:jc w:val="both"/>
        <w:rPr>
          <w:rFonts w:ascii="PT Astra Serif" w:eastAsia="Times New Roman" w:hAnsi="PT Astra Serif" w:cs="Times New Roman"/>
          <w:kern w:val="1"/>
          <w:sz w:val="24"/>
          <w:szCs w:val="24"/>
          <w:lang w:eastAsia="ar-SA"/>
        </w:rPr>
      </w:pPr>
      <w:r w:rsidRPr="00CE6BBD">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CE6BBD" w:rsidRPr="00CE6BBD" w:rsidRDefault="00CE6BBD" w:rsidP="00CE6BBD">
      <w:pPr>
        <w:suppressAutoHyphens/>
        <w:spacing w:after="0" w:line="240" w:lineRule="auto"/>
        <w:ind w:firstLine="567"/>
        <w:jc w:val="both"/>
        <w:rPr>
          <w:rFonts w:ascii="PT Astra Serif" w:eastAsia="Times New Roman" w:hAnsi="PT Astra Serif" w:cs="Times New Roman"/>
          <w:kern w:val="2"/>
          <w:sz w:val="24"/>
          <w:szCs w:val="24"/>
          <w:lang w:eastAsia="ar-SA"/>
        </w:rPr>
      </w:pPr>
    </w:p>
    <w:tbl>
      <w:tblPr>
        <w:tblStyle w:val="af4"/>
        <w:tblW w:w="0" w:type="auto"/>
        <w:tblLook w:val="04A0" w:firstRow="1" w:lastRow="0" w:firstColumn="1" w:lastColumn="0" w:noHBand="0" w:noVBand="1"/>
      </w:tblPr>
      <w:tblGrid>
        <w:gridCol w:w="372"/>
        <w:gridCol w:w="4828"/>
        <w:gridCol w:w="5079"/>
      </w:tblGrid>
      <w:tr w:rsidR="00CE6BBD" w:rsidRPr="00CE6BBD" w:rsidTr="00FF42B3">
        <w:tc>
          <w:tcPr>
            <w:tcW w:w="375"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1</w:t>
            </w:r>
          </w:p>
        </w:tc>
        <w:tc>
          <w:tcPr>
            <w:tcW w:w="4864" w:type="dxa"/>
          </w:tcPr>
          <w:p w:rsidR="00CE6BBD" w:rsidRPr="00CE6BBD" w:rsidRDefault="00CE6BBD" w:rsidP="00CE6BBD">
            <w:pPr>
              <w:suppressAutoHyphens/>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 xml:space="preserve">Сетка </w:t>
            </w:r>
          </w:p>
        </w:tc>
        <w:tc>
          <w:tcPr>
            <w:tcW w:w="5239"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 xml:space="preserve">Сетка стеклопластиковая  КСП-2 с ячейкой, размер сетки не менее 150*150*6 мм, высокая коррозийная и химическая стойкость, низкая </w:t>
            </w:r>
            <w:proofErr w:type="spellStart"/>
            <w:r w:rsidRPr="00CE6BBD">
              <w:rPr>
                <w:rFonts w:ascii="PT Astra Serif" w:hAnsi="PT Astra Serif" w:cs="Times New Roman"/>
                <w:kern w:val="2"/>
                <w:sz w:val="24"/>
                <w:szCs w:val="24"/>
                <w:lang w:eastAsia="ar-SA"/>
              </w:rPr>
              <w:t>теплопроводимость</w:t>
            </w:r>
            <w:proofErr w:type="spellEnd"/>
            <w:r w:rsidRPr="00CE6BBD">
              <w:rPr>
                <w:rFonts w:ascii="PT Astra Serif" w:hAnsi="PT Astra Serif" w:cs="Times New Roman"/>
                <w:kern w:val="2"/>
                <w:sz w:val="24"/>
                <w:szCs w:val="24"/>
                <w:lang w:eastAsia="ar-SA"/>
              </w:rPr>
              <w:t>.</w:t>
            </w:r>
          </w:p>
          <w:p w:rsidR="00CE6BBD" w:rsidRPr="00CE6BBD" w:rsidRDefault="00CE6BBD" w:rsidP="00CE6BBD">
            <w:pPr>
              <w:suppressAutoHyphens/>
              <w:jc w:val="both"/>
              <w:rPr>
                <w:rFonts w:ascii="PT Astra Serif" w:hAnsi="PT Astra Serif" w:cs="Times New Roman"/>
                <w:kern w:val="2"/>
                <w:sz w:val="24"/>
                <w:szCs w:val="24"/>
                <w:lang w:eastAsia="ar-SA"/>
              </w:rPr>
            </w:pPr>
          </w:p>
        </w:tc>
      </w:tr>
      <w:tr w:rsidR="00CE6BBD" w:rsidRPr="00CE6BBD" w:rsidTr="00FF42B3">
        <w:tc>
          <w:tcPr>
            <w:tcW w:w="375"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2</w:t>
            </w:r>
          </w:p>
        </w:tc>
        <w:tc>
          <w:tcPr>
            <w:tcW w:w="4864" w:type="dxa"/>
          </w:tcPr>
          <w:p w:rsidR="00CE6BBD" w:rsidRPr="00CE6BBD" w:rsidRDefault="00CE6BBD" w:rsidP="00CE6BBD">
            <w:pPr>
              <w:suppressAutoHyphens/>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 xml:space="preserve">Столб ограждения </w:t>
            </w:r>
          </w:p>
        </w:tc>
        <w:tc>
          <w:tcPr>
            <w:tcW w:w="5239"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Столб ограждения размером не менее 80*80*2,0х2500мм с заглушкой,</w:t>
            </w:r>
            <w:r w:rsidRPr="00CE6BBD">
              <w:rPr>
                <w:rFonts w:ascii="Times New Roman" w:hAnsi="Times New Roman" w:cs="Times New Roman"/>
                <w:kern w:val="2"/>
                <w:sz w:val="24"/>
                <w:szCs w:val="24"/>
                <w:lang w:eastAsia="ar-SA"/>
              </w:rPr>
              <w:t xml:space="preserve"> обладает высокой стойкостью,</w:t>
            </w:r>
            <w:r w:rsidRPr="00CE6BBD">
              <w:rPr>
                <w:rFonts w:ascii="PT Astra Serif" w:hAnsi="PT Astra Serif" w:cs="Times New Roman"/>
                <w:kern w:val="2"/>
                <w:sz w:val="24"/>
                <w:szCs w:val="24"/>
                <w:lang w:eastAsia="ar-SA"/>
              </w:rPr>
              <w:t xml:space="preserve"> столб металлический.</w:t>
            </w:r>
          </w:p>
        </w:tc>
      </w:tr>
      <w:tr w:rsidR="00CE6BBD" w:rsidRPr="00CE6BBD" w:rsidTr="00FF42B3">
        <w:tc>
          <w:tcPr>
            <w:tcW w:w="375"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3</w:t>
            </w:r>
          </w:p>
        </w:tc>
        <w:tc>
          <w:tcPr>
            <w:tcW w:w="4864" w:type="dxa"/>
          </w:tcPr>
          <w:p w:rsidR="00CE6BBD" w:rsidRPr="00CE6BBD" w:rsidRDefault="00CE6BBD" w:rsidP="00CE6BBD">
            <w:pPr>
              <w:suppressAutoHyphens/>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Панель ограждения</w:t>
            </w:r>
          </w:p>
          <w:p w:rsidR="00CE6BBD" w:rsidRPr="00CE6BBD" w:rsidRDefault="00CE6BBD" w:rsidP="00CE6BBD">
            <w:pPr>
              <w:tabs>
                <w:tab w:val="left" w:pos="343"/>
              </w:tabs>
              <w:suppressAutoHyphens/>
              <w:spacing w:after="60"/>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ab/>
            </w:r>
            <w:r w:rsidRPr="00CE6BBD">
              <w:rPr>
                <w:rFonts w:ascii="Times New Roman" w:hAnsi="Times New Roman" w:cs="Times New Roman"/>
                <w:noProof/>
                <w:kern w:val="2"/>
                <w:sz w:val="24"/>
                <w:szCs w:val="24"/>
                <w:lang w:eastAsia="ru-RU"/>
              </w:rPr>
              <w:drawing>
                <wp:inline distT="0" distB="0" distL="0" distR="0" wp14:anchorId="5ABD9E65" wp14:editId="377278EF">
                  <wp:extent cx="2362200" cy="1104900"/>
                  <wp:effectExtent l="0" t="0" r="0" b="0"/>
                  <wp:docPr id="1" name="Рисунок 1" descr="https://xn--80acq1aadbigel.xn--p1ai/static/img/catalog/products/panel_z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cq1aadbigel.xn--p1ai/static/img/catalog/products/panel_zn.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78125" cy="1112349"/>
                          </a:xfrm>
                          <a:prstGeom prst="rect">
                            <a:avLst/>
                          </a:prstGeom>
                          <a:noFill/>
                          <a:ln>
                            <a:noFill/>
                          </a:ln>
                        </pic:spPr>
                      </pic:pic>
                    </a:graphicData>
                  </a:graphic>
                </wp:inline>
              </w:drawing>
            </w:r>
          </w:p>
        </w:tc>
        <w:tc>
          <w:tcPr>
            <w:tcW w:w="5239" w:type="dxa"/>
          </w:tcPr>
          <w:p w:rsidR="00CE6BBD" w:rsidRPr="00CE6BBD" w:rsidRDefault="00CE6BBD" w:rsidP="00CE6BBD">
            <w:pPr>
              <w:suppressAutoHyphens/>
              <w:jc w:val="both"/>
              <w:rPr>
                <w:rFonts w:ascii="PT Astra Serif" w:hAnsi="PT Astra Serif" w:cs="Times New Roman"/>
                <w:bCs/>
                <w:kern w:val="2"/>
                <w:sz w:val="24"/>
                <w:szCs w:val="24"/>
                <w:lang w:eastAsia="ar-SA"/>
              </w:rPr>
            </w:pPr>
            <w:r w:rsidRPr="00CE6BBD">
              <w:rPr>
                <w:rFonts w:ascii="PT Astra Serif" w:hAnsi="PT Astra Serif" w:cs="Times New Roman"/>
                <w:bCs/>
                <w:kern w:val="2"/>
                <w:sz w:val="24"/>
                <w:szCs w:val="24"/>
                <w:lang w:eastAsia="ar-SA"/>
              </w:rPr>
              <w:t>Панель 3</w:t>
            </w:r>
            <w:r w:rsidRPr="00CE6BBD">
              <w:rPr>
                <w:rFonts w:ascii="PT Astra Serif" w:hAnsi="PT Astra Serif" w:cs="Times New Roman"/>
                <w:bCs/>
                <w:kern w:val="2"/>
                <w:sz w:val="24"/>
                <w:szCs w:val="24"/>
                <w:lang w:val="en-US" w:eastAsia="ar-SA"/>
              </w:rPr>
              <w:t>D</w:t>
            </w:r>
            <w:r w:rsidRPr="00CE6BBD">
              <w:rPr>
                <w:rFonts w:ascii="PT Astra Serif" w:hAnsi="PT Astra Serif" w:cs="Times New Roman"/>
                <w:bCs/>
                <w:kern w:val="2"/>
                <w:sz w:val="24"/>
                <w:szCs w:val="24"/>
                <w:lang w:eastAsia="ar-SA"/>
              </w:rPr>
              <w:t xml:space="preserve"> ограждения размером не менее 3000х2030 мм, ячейка не менее 50х200мм, пруток металлический 5мм</w:t>
            </w:r>
          </w:p>
          <w:p w:rsidR="00CE6BBD" w:rsidRPr="00CE6BBD" w:rsidRDefault="00CE6BBD" w:rsidP="00CE6BBD">
            <w:pPr>
              <w:suppressAutoHyphens/>
              <w:jc w:val="both"/>
              <w:rPr>
                <w:rFonts w:ascii="PT Astra Serif" w:hAnsi="PT Astra Serif" w:cs="Times New Roman"/>
                <w:kern w:val="2"/>
                <w:sz w:val="24"/>
                <w:szCs w:val="24"/>
                <w:lang w:eastAsia="ar-SA"/>
              </w:rPr>
            </w:pPr>
            <w:proofErr w:type="gramStart"/>
            <w:r w:rsidRPr="00CE6BBD">
              <w:rPr>
                <w:rFonts w:ascii="Times New Roman" w:hAnsi="Times New Roman" w:cs="Times New Roman"/>
                <w:kern w:val="2"/>
                <w:sz w:val="24"/>
                <w:szCs w:val="24"/>
                <w:lang w:eastAsia="ar-SA"/>
              </w:rPr>
              <w:t>Изготовлена</w:t>
            </w:r>
            <w:proofErr w:type="gramEnd"/>
            <w:r w:rsidRPr="00CE6BBD">
              <w:rPr>
                <w:rFonts w:ascii="Times New Roman" w:hAnsi="Times New Roman" w:cs="Times New Roman"/>
                <w:kern w:val="2"/>
                <w:sz w:val="24"/>
                <w:szCs w:val="24"/>
                <w:lang w:eastAsia="ar-SA"/>
              </w:rPr>
              <w:t xml:space="preserve"> из стального </w:t>
            </w:r>
            <w:proofErr w:type="spellStart"/>
            <w:r w:rsidRPr="00CE6BBD">
              <w:rPr>
                <w:rFonts w:ascii="Times New Roman" w:hAnsi="Times New Roman" w:cs="Times New Roman"/>
                <w:kern w:val="2"/>
                <w:sz w:val="24"/>
                <w:szCs w:val="24"/>
                <w:lang w:eastAsia="ar-SA"/>
              </w:rPr>
              <w:t>горячеоцинкованного</w:t>
            </w:r>
            <w:proofErr w:type="spellEnd"/>
            <w:r w:rsidRPr="00CE6BBD">
              <w:rPr>
                <w:rFonts w:ascii="Times New Roman" w:hAnsi="Times New Roman" w:cs="Times New Roman"/>
                <w:kern w:val="2"/>
                <w:sz w:val="24"/>
                <w:szCs w:val="24"/>
                <w:lang w:eastAsia="ar-SA"/>
              </w:rPr>
              <w:t xml:space="preserve"> прутка с полимерным покрытием.</w:t>
            </w:r>
          </w:p>
          <w:p w:rsidR="00CE6BBD" w:rsidRPr="00CE6BBD" w:rsidRDefault="00CE6BBD" w:rsidP="00CE6BBD">
            <w:pPr>
              <w:suppressAutoHyphens/>
              <w:jc w:val="both"/>
              <w:rPr>
                <w:rFonts w:ascii="PT Astra Serif" w:hAnsi="PT Astra Serif" w:cs="Times New Roman"/>
                <w:kern w:val="2"/>
                <w:sz w:val="24"/>
                <w:szCs w:val="24"/>
                <w:lang w:eastAsia="ar-SA"/>
              </w:rPr>
            </w:pPr>
          </w:p>
        </w:tc>
      </w:tr>
      <w:tr w:rsidR="00CE6BBD" w:rsidRPr="00CE6BBD" w:rsidTr="00FF42B3">
        <w:tc>
          <w:tcPr>
            <w:tcW w:w="375"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4</w:t>
            </w:r>
          </w:p>
        </w:tc>
        <w:tc>
          <w:tcPr>
            <w:tcW w:w="4864" w:type="dxa"/>
          </w:tcPr>
          <w:p w:rsidR="00CE6BBD" w:rsidRPr="00CE6BBD" w:rsidRDefault="00CE6BBD" w:rsidP="00CE6BBD">
            <w:pPr>
              <w:suppressAutoHyphens/>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Ворота распашные</w:t>
            </w:r>
          </w:p>
        </w:tc>
        <w:tc>
          <w:tcPr>
            <w:tcW w:w="5239"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 xml:space="preserve"> Ворота распашные с заполнением 3</w:t>
            </w:r>
            <w:r w:rsidRPr="00CE6BBD">
              <w:rPr>
                <w:rFonts w:ascii="PT Astra Serif" w:hAnsi="PT Astra Serif" w:cs="Times New Roman"/>
                <w:kern w:val="2"/>
                <w:sz w:val="24"/>
                <w:szCs w:val="24"/>
                <w:lang w:val="en-US" w:eastAsia="ar-SA"/>
              </w:rPr>
              <w:t>D</w:t>
            </w:r>
            <w:r w:rsidRPr="00CE6BBD">
              <w:rPr>
                <w:rFonts w:ascii="PT Astra Serif" w:hAnsi="PT Astra Serif" w:cs="Times New Roman"/>
                <w:kern w:val="2"/>
                <w:sz w:val="24"/>
                <w:szCs w:val="24"/>
                <w:lang w:eastAsia="ar-SA"/>
              </w:rPr>
              <w:t xml:space="preserve"> панелями ячейка 50х200мм, размером не менее 2000*4000 со столбами 80*80 мм, ворота металлические.</w:t>
            </w:r>
          </w:p>
        </w:tc>
      </w:tr>
      <w:tr w:rsidR="00CE6BBD" w:rsidRPr="00CE6BBD" w:rsidTr="00FF42B3">
        <w:tc>
          <w:tcPr>
            <w:tcW w:w="375"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5</w:t>
            </w:r>
          </w:p>
        </w:tc>
        <w:tc>
          <w:tcPr>
            <w:tcW w:w="4864" w:type="dxa"/>
          </w:tcPr>
          <w:p w:rsidR="00CE6BBD" w:rsidRPr="00CE6BBD" w:rsidRDefault="00CE6BBD" w:rsidP="00CE6BBD">
            <w:pPr>
              <w:suppressAutoHyphens/>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 xml:space="preserve">Калитка </w:t>
            </w:r>
          </w:p>
          <w:p w:rsidR="00CE6BBD" w:rsidRPr="00CE6BBD" w:rsidRDefault="00CE6BBD" w:rsidP="00CE6BBD">
            <w:pPr>
              <w:suppressAutoHyphens/>
              <w:rPr>
                <w:rFonts w:ascii="PT Astra Serif" w:hAnsi="PT Astra Serif" w:cs="Times New Roman"/>
                <w:kern w:val="2"/>
                <w:sz w:val="24"/>
                <w:szCs w:val="24"/>
                <w:lang w:eastAsia="ar-SA"/>
              </w:rPr>
            </w:pPr>
            <w:r w:rsidRPr="00CE6BBD">
              <w:rPr>
                <w:rFonts w:ascii="Times New Roman" w:hAnsi="Times New Roman" w:cs="Times New Roman"/>
                <w:noProof/>
                <w:kern w:val="2"/>
                <w:sz w:val="24"/>
                <w:szCs w:val="24"/>
                <w:lang w:eastAsia="ru-RU"/>
              </w:rPr>
              <w:drawing>
                <wp:inline distT="0" distB="0" distL="0" distR="0" wp14:anchorId="3D964669" wp14:editId="4917FEF7">
                  <wp:extent cx="1760220" cy="1181100"/>
                  <wp:effectExtent l="0" t="0" r="0" b="0"/>
                  <wp:docPr id="2" name="Рисунок 2" descr="https://everest-russia.com/upload/iblock/24b/24b4f2ab7016fcb145f0a5c7bd8fe5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verest-russia.com/upload/iblock/24b/24b4f2ab7016fcb145f0a5c7bd8fe5a8.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60220" cy="1181100"/>
                          </a:xfrm>
                          <a:prstGeom prst="rect">
                            <a:avLst/>
                          </a:prstGeom>
                          <a:noFill/>
                          <a:ln>
                            <a:noFill/>
                          </a:ln>
                        </pic:spPr>
                      </pic:pic>
                    </a:graphicData>
                  </a:graphic>
                </wp:inline>
              </w:drawing>
            </w:r>
          </w:p>
        </w:tc>
        <w:tc>
          <w:tcPr>
            <w:tcW w:w="5239"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Калитка (заполнение 3Dпанель) размером  не менее 2000*1000мм, со столбами не менее 60*60 мм, без замка, каркас металлический.</w:t>
            </w:r>
          </w:p>
        </w:tc>
      </w:tr>
      <w:tr w:rsidR="00CE6BBD" w:rsidRPr="00CE6BBD" w:rsidTr="00FF42B3">
        <w:tc>
          <w:tcPr>
            <w:tcW w:w="375"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6</w:t>
            </w:r>
          </w:p>
        </w:tc>
        <w:tc>
          <w:tcPr>
            <w:tcW w:w="4864" w:type="dxa"/>
          </w:tcPr>
          <w:p w:rsidR="00CE6BBD" w:rsidRPr="00CE6BBD" w:rsidRDefault="00CE6BBD" w:rsidP="00CE6BBD">
            <w:pPr>
              <w:suppressAutoHyphens/>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Двери</w:t>
            </w:r>
          </w:p>
        </w:tc>
        <w:tc>
          <w:tcPr>
            <w:tcW w:w="5239"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Двери металлические размер не менее 2х1м, с обшивкой из фанеры влагостойкой.</w:t>
            </w:r>
          </w:p>
        </w:tc>
      </w:tr>
      <w:tr w:rsidR="00CE6BBD" w:rsidRPr="00CE6BBD" w:rsidTr="00FF42B3">
        <w:tc>
          <w:tcPr>
            <w:tcW w:w="375"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6</w:t>
            </w:r>
          </w:p>
        </w:tc>
        <w:tc>
          <w:tcPr>
            <w:tcW w:w="4864" w:type="dxa"/>
          </w:tcPr>
          <w:p w:rsidR="00CE6BBD" w:rsidRPr="00CE6BBD" w:rsidRDefault="00CE6BBD" w:rsidP="00CE6BBD">
            <w:pPr>
              <w:suppressAutoHyphens/>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 xml:space="preserve">Зона выката </w:t>
            </w:r>
          </w:p>
        </w:tc>
        <w:tc>
          <w:tcPr>
            <w:tcW w:w="5239"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 xml:space="preserve">Зона выката  горки размером не менее 3500*6000 мм.  </w:t>
            </w:r>
          </w:p>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-Каркас металлический (труба профильная прям.60х40х3,покрытие грунтовка и эмаль ПФ115)</w:t>
            </w:r>
          </w:p>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 xml:space="preserve">-покрытие: фанера влагостойкая ламинированная толщиной 12мм, (ПНД, цвет белый), для создания однородного покрытия ПНД сваривается </w:t>
            </w:r>
            <w:proofErr w:type="spellStart"/>
            <w:r w:rsidRPr="00CE6BBD">
              <w:rPr>
                <w:rFonts w:ascii="PT Astra Serif" w:hAnsi="PT Astra Serif" w:cs="Times New Roman"/>
                <w:kern w:val="2"/>
                <w:sz w:val="24"/>
                <w:szCs w:val="24"/>
                <w:lang w:eastAsia="ar-SA"/>
              </w:rPr>
              <w:t>экструзионной</w:t>
            </w:r>
            <w:proofErr w:type="spellEnd"/>
            <w:r w:rsidRPr="00CE6BBD">
              <w:rPr>
                <w:rFonts w:ascii="PT Astra Serif" w:hAnsi="PT Astra Serif" w:cs="Times New Roman"/>
                <w:kern w:val="2"/>
                <w:sz w:val="24"/>
                <w:szCs w:val="24"/>
                <w:lang w:eastAsia="ar-SA"/>
              </w:rPr>
              <w:t xml:space="preserve"> сваркой </w:t>
            </w:r>
            <w:r w:rsidRPr="00CE6BBD">
              <w:rPr>
                <w:rFonts w:ascii="PT Astra Serif" w:hAnsi="PT Astra Serif" w:cs="Times New Roman"/>
                <w:kern w:val="2"/>
                <w:sz w:val="24"/>
                <w:szCs w:val="24"/>
                <w:lang w:eastAsia="ar-SA"/>
              </w:rPr>
              <w:lastRenderedPageBreak/>
              <w:t>(методом экструзии)</w:t>
            </w:r>
          </w:p>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-искусственные борта зоны  выката: каркас металлический (труба профильная прям. 60х40х3, покрытие грунтовка и эмаль ПФ115), каркас обшит с 2-х сторон фанерой влагостойкой ламинированной толщиной 12мм, сверху (в виде перил) покрывается полосой ПНД (цвет белый). Фундамент устанавливается из трубы не менее  80х80 мм,  на глубину не менее 1 м.</w:t>
            </w:r>
          </w:p>
          <w:p w:rsidR="00CE6BBD" w:rsidRPr="00CE6BBD" w:rsidRDefault="00CE6BBD" w:rsidP="00CE6BBD">
            <w:pPr>
              <w:suppressAutoHyphens/>
              <w:jc w:val="both"/>
              <w:rPr>
                <w:rFonts w:ascii="PT Astra Serif" w:hAnsi="PT Astra Serif" w:cs="Times New Roman"/>
                <w:kern w:val="2"/>
                <w:sz w:val="24"/>
                <w:szCs w:val="24"/>
                <w:lang w:eastAsia="ar-SA"/>
              </w:rPr>
            </w:pPr>
          </w:p>
        </w:tc>
      </w:tr>
      <w:tr w:rsidR="00CE6BBD" w:rsidRPr="00CE6BBD" w:rsidTr="00FF42B3">
        <w:tc>
          <w:tcPr>
            <w:tcW w:w="375"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lastRenderedPageBreak/>
              <w:t>7</w:t>
            </w:r>
          </w:p>
        </w:tc>
        <w:tc>
          <w:tcPr>
            <w:tcW w:w="4864" w:type="dxa"/>
          </w:tcPr>
          <w:p w:rsidR="00CE6BBD" w:rsidRPr="00CE6BBD" w:rsidRDefault="00CE6BBD" w:rsidP="00CE6BBD">
            <w:pPr>
              <w:suppressAutoHyphens/>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Зона торможения</w:t>
            </w:r>
          </w:p>
        </w:tc>
        <w:tc>
          <w:tcPr>
            <w:tcW w:w="5239" w:type="dxa"/>
          </w:tcPr>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Зона торможения размером не менее 3500*6000 мм.</w:t>
            </w:r>
          </w:p>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-Каркас металлический (труба профильная прям.60х40х3,покрытие грунтовка и эмаль ПФ115)</w:t>
            </w:r>
          </w:p>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-покрытие: фанера влагостойкая ламинированная толщиной 12мм+ противоскользящее ячеистое покрытие из ПВХ толщиной 5,5 мм</w:t>
            </w:r>
          </w:p>
          <w:p w:rsidR="00CE6BBD" w:rsidRPr="00CE6BBD" w:rsidRDefault="00CE6BBD" w:rsidP="00CE6BBD">
            <w:pPr>
              <w:suppressAutoHyphens/>
              <w:jc w:val="both"/>
              <w:rPr>
                <w:rFonts w:ascii="PT Astra Serif" w:hAnsi="PT Astra Serif" w:cs="Times New Roman"/>
                <w:kern w:val="2"/>
                <w:sz w:val="24"/>
                <w:szCs w:val="24"/>
                <w:lang w:eastAsia="ar-SA"/>
              </w:rPr>
            </w:pPr>
            <w:r w:rsidRPr="00CE6BBD">
              <w:rPr>
                <w:rFonts w:ascii="PT Astra Serif" w:hAnsi="PT Astra Serif" w:cs="Times New Roman"/>
                <w:kern w:val="2"/>
                <w:sz w:val="24"/>
                <w:szCs w:val="24"/>
                <w:lang w:eastAsia="ar-SA"/>
              </w:rPr>
              <w:t>-искусственные борта зоны  выката: каркас металлический (труба профильная прям. 60х40х3, покрытие грунтовка и эмаль ПФ115), каркас обшит с 2-х сторон фанерой влагостойкой ламинированной толщиной 12мм, сверху (в виде перил) покрывается полосой ПНД (цвет белый)</w:t>
            </w:r>
          </w:p>
        </w:tc>
      </w:tr>
    </w:tbl>
    <w:p w:rsidR="00CE6BBD" w:rsidRPr="00CE6BBD" w:rsidRDefault="00CE6BBD" w:rsidP="00CE6BBD">
      <w:pPr>
        <w:suppressAutoHyphens/>
        <w:spacing w:after="0" w:line="240" w:lineRule="auto"/>
        <w:ind w:firstLine="567"/>
        <w:jc w:val="both"/>
        <w:rPr>
          <w:rFonts w:ascii="PT Astra Serif" w:eastAsia="Times New Roman" w:hAnsi="PT Astra Serif" w:cs="Times New Roman"/>
          <w:kern w:val="2"/>
          <w:sz w:val="24"/>
          <w:szCs w:val="24"/>
          <w:lang w:eastAsia="ar-SA"/>
        </w:rPr>
      </w:pPr>
    </w:p>
    <w:p w:rsidR="00CE6BBD" w:rsidRPr="00CE6BBD" w:rsidRDefault="00CE6BBD" w:rsidP="00CE6BBD">
      <w:pPr>
        <w:widowControl w:val="0"/>
        <w:suppressAutoHyphens/>
        <w:spacing w:after="0" w:line="240" w:lineRule="auto"/>
        <w:jc w:val="center"/>
        <w:rPr>
          <w:rFonts w:ascii="PT Astra Serif" w:eastAsia="Times New Roman" w:hAnsi="PT Astra Serif" w:cs="Times New Roman"/>
          <w:b/>
          <w:bCs/>
          <w:kern w:val="2"/>
          <w:sz w:val="24"/>
          <w:szCs w:val="24"/>
          <w:lang w:eastAsia="ar-SA"/>
        </w:rPr>
      </w:pPr>
    </w:p>
    <w:p w:rsidR="00CE6BBD" w:rsidRPr="00CE6BBD" w:rsidRDefault="00CE6BBD" w:rsidP="00CE6BBD">
      <w:pPr>
        <w:suppressAutoHyphens/>
        <w:spacing w:after="0" w:line="240" w:lineRule="auto"/>
        <w:ind w:firstLine="709"/>
        <w:rPr>
          <w:rFonts w:ascii="PT Astra Serif" w:eastAsia="Calibri" w:hAnsi="PT Astra Serif" w:cs="Times New Roman"/>
          <w:bCs/>
          <w:sz w:val="24"/>
          <w:szCs w:val="24"/>
          <w:lang w:eastAsia="ru-RU"/>
        </w:rPr>
      </w:pPr>
      <w:r w:rsidRPr="00CE6BBD">
        <w:rPr>
          <w:rFonts w:ascii="PT Astra Serif" w:eastAsia="Calibri" w:hAnsi="PT Astra Serif" w:cs="Times New Roman"/>
          <w:bCs/>
          <w:sz w:val="24"/>
          <w:szCs w:val="24"/>
          <w:lang w:eastAsia="ru-RU"/>
        </w:rPr>
        <w:t xml:space="preserve">Перечень и объем выполняемых работ </w:t>
      </w:r>
      <w:proofErr w:type="gramStart"/>
      <w:r w:rsidRPr="00CE6BBD">
        <w:rPr>
          <w:rFonts w:ascii="PT Astra Serif" w:eastAsia="Calibri" w:hAnsi="PT Astra Serif" w:cs="Times New Roman"/>
          <w:bCs/>
          <w:sz w:val="24"/>
          <w:szCs w:val="24"/>
          <w:lang w:eastAsia="ru-RU"/>
        </w:rPr>
        <w:t>указаны</w:t>
      </w:r>
      <w:proofErr w:type="gramEnd"/>
      <w:r w:rsidRPr="00CE6BBD">
        <w:rPr>
          <w:rFonts w:ascii="PT Astra Serif" w:eastAsia="Calibri" w:hAnsi="PT Astra Serif" w:cs="Times New Roman"/>
          <w:bCs/>
          <w:sz w:val="24"/>
          <w:szCs w:val="24"/>
          <w:lang w:eastAsia="ru-RU"/>
        </w:rPr>
        <w:t xml:space="preserve"> в локальном сметном расчете.</w:t>
      </w:r>
    </w:p>
    <w:p w:rsidR="00CE6BBD" w:rsidRPr="00CE6BBD" w:rsidRDefault="00CE6BBD" w:rsidP="00CE6BBD">
      <w:pPr>
        <w:suppressAutoHyphens/>
        <w:spacing w:after="0" w:line="240" w:lineRule="auto"/>
        <w:ind w:firstLine="567"/>
        <w:jc w:val="both"/>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Pr="0048452F" w:rsidRDefault="00CE6BBD" w:rsidP="0048452F">
      <w:pPr>
        <w:sectPr w:rsidR="00CE6BBD" w:rsidRPr="0048452F" w:rsidSect="0028482E">
          <w:pgSz w:w="11906" w:h="16838"/>
          <w:pgMar w:top="1134" w:right="850" w:bottom="1134" w:left="993" w:header="709" w:footer="709" w:gutter="0"/>
          <w:cols w:space="708"/>
          <w:docGrid w:linePitch="360"/>
        </w:sectPr>
      </w:pPr>
    </w:p>
    <w:tbl>
      <w:tblPr>
        <w:tblW w:w="5000" w:type="pct"/>
        <w:tblCellMar>
          <w:left w:w="30" w:type="dxa"/>
          <w:right w:w="30" w:type="dxa"/>
        </w:tblCellMar>
        <w:tblLook w:val="0000" w:firstRow="0" w:lastRow="0" w:firstColumn="0" w:lastColumn="0" w:noHBand="0" w:noVBand="0"/>
      </w:tblPr>
      <w:tblGrid>
        <w:gridCol w:w="855"/>
        <w:gridCol w:w="1462"/>
        <w:gridCol w:w="510"/>
        <w:gridCol w:w="930"/>
        <w:gridCol w:w="520"/>
        <w:gridCol w:w="632"/>
        <w:gridCol w:w="360"/>
        <w:gridCol w:w="865"/>
        <w:gridCol w:w="865"/>
        <w:gridCol w:w="1200"/>
        <w:gridCol w:w="1259"/>
        <w:gridCol w:w="1906"/>
        <w:gridCol w:w="696"/>
        <w:gridCol w:w="1231"/>
        <w:gridCol w:w="1200"/>
        <w:gridCol w:w="1159"/>
      </w:tblGrid>
      <w:tr w:rsidR="00CE6BBD" w:rsidRPr="00CE6BBD" w:rsidTr="00FF42B3">
        <w:trPr>
          <w:trHeight w:val="180"/>
        </w:trPr>
        <w:tc>
          <w:tcPr>
            <w:tcW w:w="5000" w:type="pct"/>
            <w:gridSpan w:val="16"/>
            <w:tcBorders>
              <w:top w:val="nil"/>
              <w:left w:val="nil"/>
              <w:bottom w:val="single" w:sz="6" w:space="0" w:color="auto"/>
              <w:right w:val="nil"/>
            </w:tcBorders>
          </w:tcPr>
          <w:p w:rsidR="00CE6BBD" w:rsidRPr="00CE6BBD" w:rsidRDefault="00CE6BBD" w:rsidP="00CE6BBD">
            <w:pPr>
              <w:autoSpaceDE w:val="0"/>
              <w:autoSpaceDN w:val="0"/>
              <w:adjustRightInd w:val="0"/>
              <w:spacing w:after="0" w:line="240" w:lineRule="auto"/>
              <w:jc w:val="both"/>
              <w:rPr>
                <w:rFonts w:ascii="Arial" w:hAnsi="Arial" w:cs="Arial"/>
                <w:b/>
                <w:bCs/>
                <w:color w:val="000000"/>
                <w:sz w:val="28"/>
                <w:szCs w:val="28"/>
              </w:rPr>
            </w:pPr>
          </w:p>
          <w:p w:rsidR="00CE6BBD" w:rsidRPr="00CE6BBD" w:rsidRDefault="00CE6BBD" w:rsidP="00CE6BBD">
            <w:pPr>
              <w:autoSpaceDE w:val="0"/>
              <w:autoSpaceDN w:val="0"/>
              <w:adjustRightInd w:val="0"/>
              <w:spacing w:after="0" w:line="240" w:lineRule="auto"/>
              <w:jc w:val="center"/>
              <w:rPr>
                <w:rFonts w:ascii="Arial" w:hAnsi="Arial" w:cs="Arial"/>
                <w:b/>
                <w:bCs/>
                <w:color w:val="000000"/>
                <w:sz w:val="28"/>
                <w:szCs w:val="28"/>
              </w:rPr>
            </w:pPr>
            <w:r w:rsidRPr="00CE6BBD">
              <w:rPr>
                <w:rFonts w:ascii="Arial" w:hAnsi="Arial" w:cs="Arial"/>
                <w:b/>
                <w:bCs/>
                <w:color w:val="000000"/>
                <w:sz w:val="28"/>
                <w:szCs w:val="28"/>
              </w:rPr>
              <w:t>ЛОКАЛЬНЫЙ СМЕТНЫЙ РАСЧЕТ (СМЕТА)</w:t>
            </w:r>
          </w:p>
          <w:p w:rsidR="00CE6BBD" w:rsidRPr="00CE6BBD" w:rsidRDefault="00CE6BBD" w:rsidP="00CE6BBD">
            <w:pPr>
              <w:autoSpaceDE w:val="0"/>
              <w:autoSpaceDN w:val="0"/>
              <w:adjustRightInd w:val="0"/>
              <w:spacing w:after="0" w:line="240" w:lineRule="auto"/>
              <w:jc w:val="center"/>
              <w:rPr>
                <w:rFonts w:ascii="Arial" w:hAnsi="Arial" w:cs="Arial"/>
                <w:b/>
                <w:bCs/>
                <w:color w:val="000000"/>
                <w:sz w:val="28"/>
                <w:szCs w:val="28"/>
              </w:rPr>
            </w:pPr>
          </w:p>
          <w:p w:rsidR="00CE6BBD" w:rsidRPr="00CE6BBD" w:rsidRDefault="00CE6BBD" w:rsidP="00CE6BBD">
            <w:pPr>
              <w:autoSpaceDE w:val="0"/>
              <w:autoSpaceDN w:val="0"/>
              <w:adjustRightInd w:val="0"/>
              <w:spacing w:after="0" w:line="240" w:lineRule="auto"/>
              <w:jc w:val="center"/>
              <w:rPr>
                <w:rFonts w:ascii="Arial" w:hAnsi="Arial" w:cs="Arial"/>
                <w:b/>
                <w:bCs/>
                <w:color w:val="000000"/>
                <w:sz w:val="28"/>
                <w:szCs w:val="28"/>
              </w:rPr>
            </w:pPr>
            <w:r w:rsidRPr="00CE6BBD">
              <w:rPr>
                <w:rFonts w:ascii="Arial" w:hAnsi="Arial" w:cs="Arial"/>
                <w:b/>
                <w:bCs/>
                <w:color w:val="000000"/>
                <w:sz w:val="28"/>
                <w:szCs w:val="28"/>
              </w:rPr>
              <w:t>Выполнение работ по благоустройству территории возле всесезонной горки в городе Югорске</w:t>
            </w:r>
          </w:p>
          <w:p w:rsidR="00CE6BBD" w:rsidRPr="00CE6BBD" w:rsidRDefault="00CE6BBD" w:rsidP="00CE6BBD">
            <w:pPr>
              <w:autoSpaceDE w:val="0"/>
              <w:autoSpaceDN w:val="0"/>
              <w:adjustRightInd w:val="0"/>
              <w:spacing w:after="0" w:line="240" w:lineRule="auto"/>
              <w:jc w:val="center"/>
              <w:rPr>
                <w:rFonts w:ascii="Arial" w:hAnsi="Arial" w:cs="Arial"/>
                <w:b/>
                <w:bCs/>
                <w:color w:val="000000"/>
                <w:sz w:val="28"/>
                <w:szCs w:val="28"/>
              </w:rPr>
            </w:pPr>
          </w:p>
        </w:tc>
      </w:tr>
      <w:tr w:rsidR="00CE6BBD" w:rsidRPr="00CE6BBD" w:rsidTr="00FF42B3">
        <w:trPr>
          <w:trHeight w:val="134"/>
        </w:trPr>
        <w:tc>
          <w:tcPr>
            <w:tcW w:w="2239" w:type="pct"/>
            <w:gridSpan w:val="9"/>
            <w:tcBorders>
              <w:top w:val="single" w:sz="6" w:space="0" w:color="auto"/>
              <w:left w:val="nil"/>
              <w:bottom w:val="nil"/>
              <w:right w:val="nil"/>
            </w:tcBorders>
          </w:tcPr>
          <w:p w:rsidR="00CE6BBD" w:rsidRPr="00CE6BBD" w:rsidRDefault="00B4661F" w:rsidP="00CE6BBD">
            <w:pPr>
              <w:autoSpaceDE w:val="0"/>
              <w:autoSpaceDN w:val="0"/>
              <w:adjustRightInd w:val="0"/>
              <w:spacing w:after="0" w:line="240" w:lineRule="auto"/>
              <w:jc w:val="center"/>
              <w:rPr>
                <w:rFonts w:ascii="Arial" w:hAnsi="Arial" w:cs="Arial"/>
                <w:i/>
                <w:iCs/>
                <w:color w:val="000000"/>
                <w:sz w:val="16"/>
                <w:szCs w:val="16"/>
              </w:rPr>
            </w:pPr>
            <w:r>
              <w:rPr>
                <w:rFonts w:ascii="Arial" w:hAnsi="Arial" w:cs="Arial"/>
                <w:i/>
                <w:iCs/>
                <w:color w:val="000000"/>
                <w:sz w:val="16"/>
                <w:szCs w:val="16"/>
              </w:rPr>
              <w:t xml:space="preserve">                                                                                                </w:t>
            </w:r>
            <w:r w:rsidR="00CE6BBD" w:rsidRPr="00CE6BBD">
              <w:rPr>
                <w:rFonts w:ascii="Arial" w:hAnsi="Arial" w:cs="Arial"/>
                <w:i/>
                <w:iCs/>
                <w:color w:val="000000"/>
                <w:sz w:val="16"/>
                <w:szCs w:val="16"/>
              </w:rPr>
              <w:t xml:space="preserve"> (наименование работ и затрат)</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r>
      <w:tr w:rsidR="00CE6BBD" w:rsidRPr="00CE6BBD" w:rsidTr="00FF42B3">
        <w:trPr>
          <w:trHeight w:val="98"/>
        </w:trPr>
        <w:tc>
          <w:tcPr>
            <w:tcW w:w="274"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 xml:space="preserve">№ </w:t>
            </w:r>
            <w:proofErr w:type="gramStart"/>
            <w:r w:rsidRPr="00CE6BBD">
              <w:rPr>
                <w:rFonts w:ascii="Arial" w:hAnsi="Arial" w:cs="Arial"/>
                <w:color w:val="000000"/>
                <w:sz w:val="16"/>
                <w:szCs w:val="16"/>
              </w:rPr>
              <w:t>п</w:t>
            </w:r>
            <w:proofErr w:type="gramEnd"/>
            <w:r w:rsidRPr="00CE6BBD">
              <w:rPr>
                <w:rFonts w:ascii="Arial" w:hAnsi="Arial" w:cs="Arial"/>
                <w:color w:val="000000"/>
                <w:sz w:val="16"/>
                <w:szCs w:val="16"/>
              </w:rPr>
              <w:t>/п</w:t>
            </w:r>
          </w:p>
        </w:tc>
        <w:tc>
          <w:tcPr>
            <w:tcW w:w="468"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Обоснование</w:t>
            </w:r>
          </w:p>
        </w:tc>
        <w:tc>
          <w:tcPr>
            <w:tcW w:w="948" w:type="pct"/>
            <w:gridSpan w:val="5"/>
            <w:tcBorders>
              <w:top w:val="single" w:sz="6" w:space="0" w:color="auto"/>
              <w:left w:val="single" w:sz="6" w:space="0" w:color="auto"/>
              <w:bottom w:val="nil"/>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Наименование работ и затрат</w:t>
            </w:r>
          </w:p>
        </w:tc>
        <w:tc>
          <w:tcPr>
            <w:tcW w:w="274"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Единица измерения</w:t>
            </w:r>
          </w:p>
        </w:tc>
        <w:tc>
          <w:tcPr>
            <w:tcW w:w="656" w:type="pct"/>
            <w:gridSpan w:val="2"/>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Количество</w:t>
            </w:r>
          </w:p>
        </w:tc>
        <w:tc>
          <w:tcPr>
            <w:tcW w:w="400"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1227" w:type="pct"/>
            <w:gridSpan w:val="3"/>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Сметная стоимость, руб.</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r>
      <w:tr w:rsidR="00CE6BBD" w:rsidRPr="00CE6BBD" w:rsidTr="00FF42B3">
        <w:trPr>
          <w:trHeight w:val="98"/>
        </w:trPr>
        <w:tc>
          <w:tcPr>
            <w:tcW w:w="274"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16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116"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4"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single" w:sz="6" w:space="0" w:color="auto"/>
              <w:bottom w:val="single" w:sz="6" w:space="0" w:color="auto"/>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23" w:type="pct"/>
            <w:tcBorders>
              <w:top w:val="nil"/>
              <w:left w:val="nil"/>
              <w:bottom w:val="single" w:sz="6" w:space="0" w:color="auto"/>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single" w:sz="6" w:space="0" w:color="auto"/>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single" w:sz="6" w:space="0" w:color="auto"/>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r>
      <w:tr w:rsidR="00CE6BBD" w:rsidRPr="00CE6BBD" w:rsidTr="00FF42B3">
        <w:trPr>
          <w:trHeight w:val="480"/>
        </w:trPr>
        <w:tc>
          <w:tcPr>
            <w:tcW w:w="274"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164" w:type="pct"/>
            <w:tcBorders>
              <w:top w:val="nil"/>
              <w:left w:val="single" w:sz="6" w:space="0" w:color="auto"/>
              <w:bottom w:val="single" w:sz="6" w:space="0" w:color="auto"/>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98" w:type="pct"/>
            <w:tcBorders>
              <w:top w:val="nil"/>
              <w:left w:val="nil"/>
              <w:bottom w:val="single" w:sz="6" w:space="0" w:color="auto"/>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167" w:type="pct"/>
            <w:tcBorders>
              <w:top w:val="nil"/>
              <w:left w:val="nil"/>
              <w:bottom w:val="single" w:sz="6" w:space="0" w:color="auto"/>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03" w:type="pct"/>
            <w:tcBorders>
              <w:top w:val="nil"/>
              <w:left w:val="nil"/>
              <w:bottom w:val="single" w:sz="6" w:space="0" w:color="auto"/>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116" w:type="pct"/>
            <w:tcBorders>
              <w:top w:val="nil"/>
              <w:left w:val="nil"/>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4"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на единицу измерения</w:t>
            </w:r>
          </w:p>
        </w:tc>
        <w:tc>
          <w:tcPr>
            <w:tcW w:w="381"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коэффициенты</w:t>
            </w:r>
          </w:p>
        </w:tc>
        <w:tc>
          <w:tcPr>
            <w:tcW w:w="400"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всего с учетом коэффициентов</w:t>
            </w:r>
          </w:p>
        </w:tc>
        <w:tc>
          <w:tcPr>
            <w:tcW w:w="610"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на единицу измерения в базисном уровне цен</w:t>
            </w:r>
          </w:p>
        </w:tc>
        <w:tc>
          <w:tcPr>
            <w:tcW w:w="223"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индекс</w:t>
            </w:r>
          </w:p>
        </w:tc>
        <w:tc>
          <w:tcPr>
            <w:tcW w:w="394"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на единицу измерения в текущем уровне цен</w:t>
            </w:r>
          </w:p>
        </w:tc>
        <w:tc>
          <w:tcPr>
            <w:tcW w:w="381"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коэффициенты</w:t>
            </w:r>
          </w:p>
        </w:tc>
        <w:tc>
          <w:tcPr>
            <w:tcW w:w="372"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всего в текущем уровне цен</w:t>
            </w:r>
          </w:p>
        </w:tc>
      </w:tr>
      <w:tr w:rsidR="00CE6BBD" w:rsidRPr="00CE6BBD" w:rsidTr="00FF42B3">
        <w:trPr>
          <w:trHeight w:val="134"/>
        </w:trPr>
        <w:tc>
          <w:tcPr>
            <w:tcW w:w="274"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w:t>
            </w:r>
          </w:p>
        </w:tc>
        <w:tc>
          <w:tcPr>
            <w:tcW w:w="468"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w:t>
            </w:r>
          </w:p>
        </w:tc>
        <w:tc>
          <w:tcPr>
            <w:tcW w:w="164" w:type="pct"/>
            <w:tcBorders>
              <w:top w:val="single" w:sz="6" w:space="0" w:color="auto"/>
              <w:left w:val="single" w:sz="6" w:space="0" w:color="auto"/>
              <w:bottom w:val="single" w:sz="6" w:space="0" w:color="auto"/>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w:t>
            </w:r>
          </w:p>
        </w:tc>
        <w:tc>
          <w:tcPr>
            <w:tcW w:w="298"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167"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03"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116" w:type="pct"/>
            <w:tcBorders>
              <w:top w:val="single" w:sz="6" w:space="0" w:color="auto"/>
              <w:left w:val="nil"/>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4"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w:t>
            </w:r>
          </w:p>
        </w:tc>
        <w:tc>
          <w:tcPr>
            <w:tcW w:w="275"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5</w:t>
            </w:r>
          </w:p>
        </w:tc>
        <w:tc>
          <w:tcPr>
            <w:tcW w:w="381"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w:t>
            </w:r>
          </w:p>
        </w:tc>
        <w:tc>
          <w:tcPr>
            <w:tcW w:w="400"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w:t>
            </w:r>
          </w:p>
        </w:tc>
        <w:tc>
          <w:tcPr>
            <w:tcW w:w="610"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w:t>
            </w:r>
          </w:p>
        </w:tc>
        <w:tc>
          <w:tcPr>
            <w:tcW w:w="223"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9</w:t>
            </w:r>
          </w:p>
        </w:tc>
        <w:tc>
          <w:tcPr>
            <w:tcW w:w="394"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w:t>
            </w:r>
          </w:p>
        </w:tc>
        <w:tc>
          <w:tcPr>
            <w:tcW w:w="381"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w:t>
            </w:r>
          </w:p>
        </w:tc>
        <w:tc>
          <w:tcPr>
            <w:tcW w:w="372" w:type="pct"/>
            <w:tcBorders>
              <w:top w:val="single" w:sz="6" w:space="0" w:color="auto"/>
              <w:left w:val="single" w:sz="6" w:space="0" w:color="auto"/>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12</w:t>
            </w:r>
          </w:p>
        </w:tc>
      </w:tr>
      <w:tr w:rsidR="00CE6BBD" w:rsidRPr="00CE6BBD" w:rsidTr="00FF42B3">
        <w:trPr>
          <w:trHeight w:val="134"/>
        </w:trPr>
        <w:tc>
          <w:tcPr>
            <w:tcW w:w="1371" w:type="pct"/>
            <w:gridSpan w:val="5"/>
            <w:tcBorders>
              <w:top w:val="single" w:sz="6" w:space="0" w:color="auto"/>
              <w:left w:val="single" w:sz="6" w:space="0" w:color="auto"/>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Раздел 1. Подготовительные работы</w:t>
            </w:r>
          </w:p>
        </w:tc>
        <w:tc>
          <w:tcPr>
            <w:tcW w:w="203"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5"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single" w:sz="6" w:space="0" w:color="auto"/>
              <w:left w:val="nil"/>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r>
      <w:tr w:rsidR="00CE6BBD" w:rsidRPr="00CE6BBD" w:rsidTr="00FF42B3">
        <w:trPr>
          <w:trHeight w:val="134"/>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ГЭСН27-03-008-04</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Разборка покрытий и оснований: асфальтобетонных</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100 м3</w:t>
            </w: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0,1952</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0,1952</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Объем=(244*0,08) / 100</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w:t>
            </w:r>
            <w:proofErr w:type="gramStart"/>
            <w:r w:rsidRPr="00CE6BBD">
              <w:rPr>
                <w:rFonts w:ascii="Arial" w:hAnsi="Arial" w:cs="Arial"/>
                <w:color w:val="000000"/>
                <w:sz w:val="16"/>
                <w:szCs w:val="16"/>
              </w:rPr>
              <w:t>Т(</w:t>
            </w:r>
            <w:proofErr w:type="gramEnd"/>
            <w:r w:rsidRPr="00CE6BBD">
              <w:rPr>
                <w:rFonts w:ascii="Arial" w:hAnsi="Arial" w:cs="Arial"/>
                <w:color w:val="000000"/>
                <w:sz w:val="16"/>
                <w:szCs w:val="16"/>
              </w:rPr>
              <w:t>ЗТ)</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35,09696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14 957,62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1-100-27</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Средний разряд работы 2,7</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179,8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35,09696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426,18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14 957,62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3 843,86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8,906976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4 436,22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91.01.02-004</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Автогрейдеры среднего типа, мощность 99 кВт (135 </w:t>
            </w:r>
            <w:proofErr w:type="spellStart"/>
            <w:r w:rsidRPr="00CE6BBD">
              <w:rPr>
                <w:rFonts w:ascii="Arial" w:hAnsi="Arial" w:cs="Arial"/>
                <w:color w:val="000000"/>
                <w:sz w:val="16"/>
                <w:szCs w:val="16"/>
              </w:rPr>
              <w:t>л.</w:t>
            </w:r>
            <w:proofErr w:type="gramStart"/>
            <w:r w:rsidRPr="00CE6BBD">
              <w:rPr>
                <w:rFonts w:ascii="Arial" w:hAnsi="Arial" w:cs="Arial"/>
                <w:color w:val="000000"/>
                <w:sz w:val="16"/>
                <w:szCs w:val="16"/>
              </w:rPr>
              <w:t>с</w:t>
            </w:r>
            <w:proofErr w:type="spellEnd"/>
            <w:proofErr w:type="gramEnd"/>
            <w:r w:rsidRPr="00CE6BBD">
              <w:rPr>
                <w:rFonts w:ascii="Arial" w:hAnsi="Arial" w:cs="Arial"/>
                <w:color w:val="000000"/>
                <w:sz w:val="16"/>
                <w:szCs w:val="16"/>
              </w:rPr>
              <w:t>.)</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1,55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0,30256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1 299,64</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1,46</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1 897,47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574,10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4-100-060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6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1,55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0,30256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661,32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200,09</w:t>
            </w:r>
          </w:p>
        </w:tc>
      </w:tr>
      <w:tr w:rsidR="00CE6BBD" w:rsidRPr="00CE6BBD" w:rsidTr="00FF42B3">
        <w:trPr>
          <w:trHeight w:val="307"/>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91.18.01-007</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Компрессоры винтовые передвижные с двигателем внутреннего сгорания, давление до 0,7 МПа (7 </w:t>
            </w:r>
            <w:proofErr w:type="spellStart"/>
            <w:proofErr w:type="gramStart"/>
            <w:r w:rsidRPr="00CE6BBD">
              <w:rPr>
                <w:rFonts w:ascii="Arial" w:hAnsi="Arial" w:cs="Arial"/>
                <w:color w:val="000000"/>
                <w:sz w:val="16"/>
                <w:szCs w:val="16"/>
              </w:rPr>
              <w:t>атм</w:t>
            </w:r>
            <w:proofErr w:type="spellEnd"/>
            <w:proofErr w:type="gramEnd"/>
            <w:r w:rsidRPr="00CE6BBD">
              <w:rPr>
                <w:rFonts w:ascii="Arial" w:hAnsi="Arial" w:cs="Arial"/>
                <w:color w:val="000000"/>
                <w:sz w:val="16"/>
                <w:szCs w:val="16"/>
              </w:rPr>
              <w:t>), производительность до 5,4 м3/мин</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44,08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8,604416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374,23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3 220,03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44,08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8,604416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4 236,13</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91.21.10-002</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Молотки отбойные пневматические при работе от передвижных компрессоров</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88,16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17,208832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2,89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49,73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23 237,70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19 393,84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/812-021.0-3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28 702,88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/774-021.0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25 987,75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399 223,00</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77 928,33</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2</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ГЭСН27-04-001-01</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Устройство подстилающих и выравнивающих слоев оснований: из песка</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100 м3</w:t>
            </w: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5</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5</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Объем=(1000*0,5) / 100</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w:t>
            </w:r>
            <w:proofErr w:type="gramStart"/>
            <w:r w:rsidRPr="00CE6BBD">
              <w:rPr>
                <w:rFonts w:ascii="Arial" w:hAnsi="Arial" w:cs="Arial"/>
                <w:color w:val="000000"/>
                <w:sz w:val="16"/>
                <w:szCs w:val="16"/>
              </w:rPr>
              <w:t>Т(</w:t>
            </w:r>
            <w:proofErr w:type="gramEnd"/>
            <w:r w:rsidRPr="00CE6BBD">
              <w:rPr>
                <w:rFonts w:ascii="Arial" w:hAnsi="Arial" w:cs="Arial"/>
                <w:color w:val="000000"/>
                <w:sz w:val="16"/>
                <w:szCs w:val="16"/>
              </w:rPr>
              <w:t>ЗТ)</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29 627,28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1-100-23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Средний разряд работы 2,3</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411,49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29 627,28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185 480,57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69,4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43 221,40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91.01.02-004</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Автогрейдеры среднего типа, мощность 99 кВт (135 </w:t>
            </w:r>
            <w:proofErr w:type="spellStart"/>
            <w:r w:rsidRPr="00CE6BBD">
              <w:rPr>
                <w:rFonts w:ascii="Arial" w:hAnsi="Arial" w:cs="Arial"/>
                <w:color w:val="000000"/>
                <w:sz w:val="16"/>
                <w:szCs w:val="16"/>
              </w:rPr>
              <w:t>л.</w:t>
            </w:r>
            <w:proofErr w:type="gramStart"/>
            <w:r w:rsidRPr="00CE6BBD">
              <w:rPr>
                <w:rFonts w:ascii="Arial" w:hAnsi="Arial" w:cs="Arial"/>
                <w:color w:val="000000"/>
                <w:sz w:val="16"/>
                <w:szCs w:val="16"/>
              </w:rPr>
              <w:t>с</w:t>
            </w:r>
            <w:proofErr w:type="spellEnd"/>
            <w:proofErr w:type="gramEnd"/>
            <w:r w:rsidRPr="00CE6BBD">
              <w:rPr>
                <w:rFonts w:ascii="Arial" w:hAnsi="Arial" w:cs="Arial"/>
                <w:color w:val="000000"/>
                <w:sz w:val="16"/>
                <w:szCs w:val="16"/>
              </w:rPr>
              <w:t>.)</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8,85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1 299,64</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1,46</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1 897,47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16 792,61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4-100-060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w:t>
            </w:r>
            <w:r w:rsidRPr="00CE6BBD">
              <w:rPr>
                <w:rFonts w:ascii="Arial" w:hAnsi="Arial" w:cs="Arial"/>
                <w:color w:val="000000"/>
                <w:sz w:val="16"/>
                <w:szCs w:val="16"/>
              </w:rPr>
              <w:lastRenderedPageBreak/>
              <w:t xml:space="preserve">машинистов 6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lastRenderedPageBreak/>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8,85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661,32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5 852,68</w:t>
            </w:r>
          </w:p>
        </w:tc>
      </w:tr>
      <w:tr w:rsidR="00CE6BBD" w:rsidRPr="00CE6BBD" w:rsidTr="00FF42B3">
        <w:trPr>
          <w:trHeight w:val="307"/>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91.06.05-011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4,29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21,45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1 901,81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40 793,82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4,29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21,45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12 136,41</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91.08.03-030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Катки самоходные пневмоколесные статические, масса 30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7,08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35,4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2 391,60</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1,45</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3 467,82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122 760,83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4-100-060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6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7,08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35,4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661,32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23 410,73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91.13.01-038</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Машины поливомоечные, вместимость цистерны 6 м3</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0,74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1 043,14</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1,33</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1 387,38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5 133,31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0,74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1 821,58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1 303,50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01.7.03.01-0001</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Вода</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35,71</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1,46</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52,14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1 303,50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П</w:t>
            </w:r>
            <w:proofErr w:type="gramStart"/>
            <w:r w:rsidRPr="00CE6BBD">
              <w:rPr>
                <w:rFonts w:ascii="Arial" w:hAnsi="Arial" w:cs="Arial"/>
                <w:i/>
                <w:iCs/>
                <w:color w:val="000000"/>
                <w:sz w:val="16"/>
                <w:szCs w:val="16"/>
              </w:rPr>
              <w:t>,Н</w:t>
            </w:r>
            <w:proofErr w:type="gramEnd"/>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02.3.01.02</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Песок для строительных работ природный</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259 632,75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72 848,68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/812-021.0-3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107 816,05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/774-021.0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97 617,23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93 013,21</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465 066,03</w:t>
            </w:r>
          </w:p>
        </w:tc>
      </w:tr>
      <w:tr w:rsidR="00CE6BBD" w:rsidRPr="00CE6BBD" w:rsidTr="00FF42B3">
        <w:trPr>
          <w:trHeight w:val="134"/>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2.1</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Прайс-лист</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Песок для строительных работ</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м3</w:t>
            </w: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550</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550</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375,00</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206 250,00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строительных работ)</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Цена=450/1,2</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206 250,00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79" w:type="pct"/>
            <w:gridSpan w:val="9"/>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Итоги по разделу 1 Подготовительные работы</w:t>
            </w:r>
            <w:proofErr w:type="gramStart"/>
            <w:r w:rsidRPr="00CE6BBD">
              <w:rPr>
                <w:rFonts w:ascii="Arial" w:hAnsi="Arial" w:cs="Arial"/>
                <w:b/>
                <w:bCs/>
                <w:color w:val="000000"/>
                <w:sz w:val="16"/>
                <w:szCs w:val="16"/>
              </w:rPr>
              <w:t xml:space="preserve"> :</w:t>
            </w:r>
            <w:proofErr w:type="gramEnd"/>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прямые затраты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489 120,45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рабочих</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44 584,90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Эксплуатация машин</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189 324,43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машинистов (</w:t>
            </w:r>
            <w:proofErr w:type="spellStart"/>
            <w:r w:rsidRPr="00CE6BBD">
              <w:rPr>
                <w:rFonts w:ascii="Arial" w:hAnsi="Arial" w:cs="Arial"/>
                <w:color w:val="000000"/>
                <w:sz w:val="16"/>
                <w:szCs w:val="16"/>
              </w:rPr>
              <w:t>Отм</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47 657,62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207 553,50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Строительные работы</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749 244,36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44 584,90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эксплуатация машин и механизмов</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189 324,43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машинистов (</w:t>
            </w:r>
            <w:proofErr w:type="spellStart"/>
            <w:r w:rsidRPr="00CE6BBD">
              <w:rPr>
                <w:rFonts w:ascii="Arial" w:hAnsi="Arial" w:cs="Arial"/>
                <w:color w:val="000000"/>
                <w:sz w:val="16"/>
                <w:szCs w:val="16"/>
              </w:rPr>
              <w:t>Отм</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47 657,62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207 553,50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накладные расходы</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136 518,93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сметная прибыль</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123 604,98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ФОТ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92 242,52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накладные расходы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136 518,93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сметная прибыль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123 604,98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79" w:type="pct"/>
            <w:gridSpan w:val="9"/>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  Итого по разделу 1 Подготовительные работы</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749 244,36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  </w:t>
            </w:r>
            <w:proofErr w:type="spellStart"/>
            <w:r w:rsidRPr="00CE6BBD">
              <w:rPr>
                <w:rFonts w:ascii="Arial" w:hAnsi="Arial" w:cs="Arial"/>
                <w:b/>
                <w:bCs/>
                <w:color w:val="000000"/>
                <w:sz w:val="16"/>
                <w:szCs w:val="16"/>
              </w:rPr>
              <w:t>Справочно</w:t>
            </w:r>
            <w:proofErr w:type="spellEnd"/>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затраты труда рабочих</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107,09696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затраты труда машинистов</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78,306976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1204" w:type="pct"/>
            <w:gridSpan w:val="4"/>
            <w:tcBorders>
              <w:top w:val="single" w:sz="6" w:space="0" w:color="auto"/>
              <w:left w:val="single" w:sz="6" w:space="0" w:color="auto"/>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Раздел 2. Устройство тротуара</w:t>
            </w:r>
          </w:p>
        </w:tc>
        <w:tc>
          <w:tcPr>
            <w:tcW w:w="167"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03"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5"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single" w:sz="6" w:space="0" w:color="auto"/>
              <w:left w:val="nil"/>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r>
      <w:tr w:rsidR="00CE6BBD" w:rsidRPr="00CE6BBD" w:rsidTr="00FF42B3">
        <w:trPr>
          <w:trHeight w:val="307"/>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3</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ГЭСН27-04-014-01</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Устройство покрытий толщиной 15 см при укатке щебня с пределом прочности на сжатие до 68,6 МПа </w:t>
            </w:r>
            <w:r w:rsidRPr="00CE6BBD">
              <w:rPr>
                <w:rFonts w:ascii="Arial" w:hAnsi="Arial" w:cs="Arial"/>
                <w:b/>
                <w:bCs/>
                <w:color w:val="000000"/>
                <w:sz w:val="16"/>
                <w:szCs w:val="16"/>
              </w:rPr>
              <w:lastRenderedPageBreak/>
              <w:t>(700 кгс/см</w:t>
            </w:r>
            <w:proofErr w:type="gramStart"/>
            <w:r w:rsidRPr="00CE6BBD">
              <w:rPr>
                <w:rFonts w:ascii="Arial" w:hAnsi="Arial" w:cs="Arial"/>
                <w:b/>
                <w:bCs/>
                <w:color w:val="000000"/>
                <w:sz w:val="16"/>
                <w:szCs w:val="16"/>
              </w:rPr>
              <w:t>2</w:t>
            </w:r>
            <w:proofErr w:type="gramEnd"/>
            <w:r w:rsidRPr="00CE6BBD">
              <w:rPr>
                <w:rFonts w:ascii="Arial" w:hAnsi="Arial" w:cs="Arial"/>
                <w:b/>
                <w:bCs/>
                <w:color w:val="000000"/>
                <w:sz w:val="16"/>
                <w:szCs w:val="16"/>
              </w:rPr>
              <w:t>): однослойных</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lastRenderedPageBreak/>
              <w:t>1000 м</w:t>
            </w:r>
            <w:proofErr w:type="gramStart"/>
            <w:r w:rsidRPr="00CE6BBD">
              <w:rPr>
                <w:rFonts w:ascii="Arial" w:hAnsi="Arial" w:cs="Arial"/>
                <w:b/>
                <w:bCs/>
                <w:color w:val="000000"/>
                <w:sz w:val="16"/>
                <w:szCs w:val="16"/>
              </w:rPr>
              <w:t>2</w:t>
            </w:r>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0,103</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0,103</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bookmarkStart w:id="12" w:name="_GoBack"/>
            <w:bookmarkEnd w:id="12"/>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Объем=103 / 1000</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w:t>
            </w:r>
            <w:proofErr w:type="gramStart"/>
            <w:r w:rsidRPr="00CE6BBD">
              <w:rPr>
                <w:rFonts w:ascii="Arial" w:hAnsi="Arial" w:cs="Arial"/>
                <w:color w:val="000000"/>
                <w:sz w:val="16"/>
                <w:szCs w:val="16"/>
              </w:rPr>
              <w:t>Т(</w:t>
            </w:r>
            <w:proofErr w:type="gramEnd"/>
            <w:r w:rsidRPr="00CE6BBD">
              <w:rPr>
                <w:rFonts w:ascii="Arial" w:hAnsi="Arial" w:cs="Arial"/>
                <w:color w:val="000000"/>
                <w:sz w:val="16"/>
                <w:szCs w:val="16"/>
              </w:rPr>
              <w:t>ЗТ)</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5,0985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2 172,88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1-100-27</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Средний разряд работы 2,7</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49,5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5,0985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426,18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2 172,88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6 442,58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3,54114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1 987,44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91.01.01-034</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Бульдозеры, мощность 59 кВт (80 </w:t>
            </w:r>
            <w:proofErr w:type="spellStart"/>
            <w:r w:rsidRPr="00CE6BBD">
              <w:rPr>
                <w:rFonts w:ascii="Arial" w:hAnsi="Arial" w:cs="Arial"/>
                <w:color w:val="000000"/>
                <w:sz w:val="16"/>
                <w:szCs w:val="16"/>
              </w:rPr>
              <w:t>л.</w:t>
            </w:r>
            <w:proofErr w:type="gramStart"/>
            <w:r w:rsidRPr="00CE6BBD">
              <w:rPr>
                <w:rFonts w:ascii="Arial" w:hAnsi="Arial" w:cs="Arial"/>
                <w:color w:val="000000"/>
                <w:sz w:val="16"/>
                <w:szCs w:val="16"/>
              </w:rPr>
              <w:t>с</w:t>
            </w:r>
            <w:proofErr w:type="spellEnd"/>
            <w:proofErr w:type="gramEnd"/>
            <w:r w:rsidRPr="00CE6BBD">
              <w:rPr>
                <w:rFonts w:ascii="Arial" w:hAnsi="Arial" w:cs="Arial"/>
                <w:color w:val="000000"/>
                <w:sz w:val="16"/>
                <w:szCs w:val="16"/>
              </w:rPr>
              <w:t>.)</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2,35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0,24205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828,16</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1,74</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1 441,00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348,79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2,35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0,24205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136,95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91.01.02-004</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Автогрейдеры среднего типа, мощность 99 кВт (135 </w:t>
            </w:r>
            <w:proofErr w:type="spellStart"/>
            <w:r w:rsidRPr="00CE6BBD">
              <w:rPr>
                <w:rFonts w:ascii="Arial" w:hAnsi="Arial" w:cs="Arial"/>
                <w:color w:val="000000"/>
                <w:sz w:val="16"/>
                <w:szCs w:val="16"/>
              </w:rPr>
              <w:t>л.</w:t>
            </w:r>
            <w:proofErr w:type="gramStart"/>
            <w:r w:rsidRPr="00CE6BBD">
              <w:rPr>
                <w:rFonts w:ascii="Arial" w:hAnsi="Arial" w:cs="Arial"/>
                <w:color w:val="000000"/>
                <w:sz w:val="16"/>
                <w:szCs w:val="16"/>
              </w:rPr>
              <w:t>с</w:t>
            </w:r>
            <w:proofErr w:type="spellEnd"/>
            <w:proofErr w:type="gramEnd"/>
            <w:r w:rsidRPr="00CE6BBD">
              <w:rPr>
                <w:rFonts w:ascii="Arial" w:hAnsi="Arial" w:cs="Arial"/>
                <w:color w:val="000000"/>
                <w:sz w:val="16"/>
                <w:szCs w:val="16"/>
              </w:rPr>
              <w:t>.)</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0,36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0,03708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1 299,64</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1,46</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1 897,47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70,36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4-100-060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6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0,36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0,03708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661,32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24,52</w:t>
            </w:r>
          </w:p>
        </w:tc>
      </w:tr>
      <w:tr w:rsidR="00CE6BBD" w:rsidRPr="00CE6BBD" w:rsidTr="00FF42B3">
        <w:trPr>
          <w:trHeight w:val="307"/>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91.06.05-011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4,17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0,42951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1 901,81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816,85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4,17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0,42951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243,02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91.08.03-013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Катки самоходные гладкие вибрационные, масса 9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16,9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1,7407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1 805,88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3 143,50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16,9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1,7407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984,89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91.08.03-016</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Катки самоходные гладкие вибрационные, масса 8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0,7107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2 000,46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1 421,73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0,7107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402,11</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91.08.07-015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Распределители щебня и гравия навесные на базе самосвала, ширина распределения 3000 мм</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0,1133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1 790,51</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1,33</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2 381,38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269,81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0,1133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64,11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91.13.01-038</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Машины поливомоечные, вместимость цистерны 6 м3</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0,2678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1 043,14</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1,33</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1 387,38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371,54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0,2678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131,84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88 490,98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01.7.03.01-0001</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Вода</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2,06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35,71</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1,46</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52,14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107,41</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02.2.05.04-2008</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Щебень из плотных горных пород для строительных работ М 600, фракция 5(3)-10 мм</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1 839,35</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2,18</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4 009,78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4 130,07</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02.2.05.04-2056</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Щебень из плотных горных пород для строительных работ М 600, фракция 10-20 мм</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1,545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1 839,35</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2,18</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4 009,78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6 195,11</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02.2.05.04-2104</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Щебень из плотных горных пород для строительных работ М 600, фракция 40-80(70) мм</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189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19,467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1 839,35</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2,18</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4 009,78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78 058,39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99 093,88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4 160,32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/812-021.0-3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6 157,27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/774-021.0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5 574,83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1 075 980,39</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110 825,98</w:t>
            </w:r>
          </w:p>
        </w:tc>
      </w:tr>
      <w:tr w:rsidR="00CE6BBD" w:rsidRPr="00CE6BBD" w:rsidTr="00FF42B3">
        <w:trPr>
          <w:trHeight w:val="307"/>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lastRenderedPageBreak/>
              <w:t>4</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ГЭСН27-04-014-04</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На каждый 1 см изменения толщины слоя добавлять или исключать к нормам 27-04-014-01, 27-04-014-02, 27-04-014-03</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1000 м</w:t>
            </w:r>
            <w:proofErr w:type="gramStart"/>
            <w:r w:rsidRPr="00CE6BBD">
              <w:rPr>
                <w:rFonts w:ascii="Arial" w:hAnsi="Arial" w:cs="Arial"/>
                <w:b/>
                <w:bCs/>
                <w:color w:val="000000"/>
                <w:sz w:val="16"/>
                <w:szCs w:val="16"/>
              </w:rPr>
              <w:t>2</w:t>
            </w:r>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-0,103</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-0,103</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Объем=-103 / 1000</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505" w:type="pct"/>
            <w:gridSpan w:val="1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толщиной 10см ПЗ=5 (ОЗП=5; ЭМ=5 к </w:t>
            </w:r>
            <w:proofErr w:type="spellStart"/>
            <w:r w:rsidRPr="00CE6BBD">
              <w:rPr>
                <w:rFonts w:ascii="Arial" w:hAnsi="Arial" w:cs="Arial"/>
                <w:color w:val="000000"/>
                <w:sz w:val="16"/>
                <w:szCs w:val="16"/>
              </w:rPr>
              <w:t>расх</w:t>
            </w:r>
            <w:proofErr w:type="spellEnd"/>
            <w:r w:rsidRPr="00CE6BBD">
              <w:rPr>
                <w:rFonts w:ascii="Arial" w:hAnsi="Arial" w:cs="Arial"/>
                <w:color w:val="000000"/>
                <w:sz w:val="16"/>
                <w:szCs w:val="16"/>
              </w:rPr>
              <w:t xml:space="preserve">.; ЗПМ=5; МАТ=5 к </w:t>
            </w:r>
            <w:proofErr w:type="spellStart"/>
            <w:r w:rsidRPr="00CE6BBD">
              <w:rPr>
                <w:rFonts w:ascii="Arial" w:hAnsi="Arial" w:cs="Arial"/>
                <w:color w:val="000000"/>
                <w:sz w:val="16"/>
                <w:szCs w:val="16"/>
              </w:rPr>
              <w:t>расх</w:t>
            </w:r>
            <w:proofErr w:type="spellEnd"/>
            <w:r w:rsidRPr="00CE6BBD">
              <w:rPr>
                <w:rFonts w:ascii="Arial" w:hAnsi="Arial" w:cs="Arial"/>
                <w:color w:val="000000"/>
                <w:sz w:val="16"/>
                <w:szCs w:val="16"/>
              </w:rPr>
              <w:t>.; ТЗ=5; ТЗМ=5)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-2 461,55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-1,29265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-731,38</w:t>
            </w:r>
          </w:p>
        </w:tc>
      </w:tr>
      <w:tr w:rsidR="00CE6BBD" w:rsidRPr="00CE6BBD" w:rsidTr="00FF42B3">
        <w:trPr>
          <w:trHeight w:val="307"/>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91.06.05-011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0,83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5</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-0,42745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1 901,81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-812,93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0,83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5</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-0,42745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-241,85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91.08.03-013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Катки самоходные гладкие вибрационные, масса 9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0,82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5</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-0,4223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1 805,88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-762,62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0,82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5</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-0,4223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-238,94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91.08.03-016</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Катки самоходные гладкие вибрационные, масса 8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0,86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5</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-0,4429</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2 000,46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-886,00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0,86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5</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-0,4429</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-250,59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-26 019,46</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02.2.05.04-2104</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Щебень из плотных горных пород для строительных работ М 600, фракция 40-80(70) мм</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12,6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5</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-6,489</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1 839,35</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2,18</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4 009,78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-26 019,46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-29 212,39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-731,38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/812-021.0-3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-1 082,44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/774-021.0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-980,05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303 639,61</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-31 274,88</w:t>
            </w:r>
          </w:p>
        </w:tc>
      </w:tr>
      <w:tr w:rsidR="00CE6BBD" w:rsidRPr="00CE6BBD" w:rsidTr="00FF42B3">
        <w:trPr>
          <w:trHeight w:val="307"/>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5</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ГЭСН27-06-002-17</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Устройство цементобетонных покрытий однослойных средствами малой механизации, толщина слоя 20 см</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1000 м</w:t>
            </w:r>
            <w:proofErr w:type="gramStart"/>
            <w:r w:rsidRPr="00CE6BBD">
              <w:rPr>
                <w:rFonts w:ascii="Arial" w:hAnsi="Arial" w:cs="Arial"/>
                <w:b/>
                <w:bCs/>
                <w:color w:val="000000"/>
                <w:sz w:val="16"/>
                <w:szCs w:val="16"/>
              </w:rPr>
              <w:t>2</w:t>
            </w:r>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0,103</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0,103</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Объем=103 / 1000</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w:t>
            </w:r>
            <w:proofErr w:type="gramStart"/>
            <w:r w:rsidRPr="00CE6BBD">
              <w:rPr>
                <w:rFonts w:ascii="Arial" w:hAnsi="Arial" w:cs="Arial"/>
                <w:color w:val="000000"/>
                <w:sz w:val="16"/>
                <w:szCs w:val="16"/>
              </w:rPr>
              <w:t>Т(</w:t>
            </w:r>
            <w:proofErr w:type="gramEnd"/>
            <w:r w:rsidRPr="00CE6BBD">
              <w:rPr>
                <w:rFonts w:ascii="Arial" w:hAnsi="Arial" w:cs="Arial"/>
                <w:color w:val="000000"/>
                <w:sz w:val="16"/>
                <w:szCs w:val="16"/>
              </w:rPr>
              <w:t>ЗТ)</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31,106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13 485,38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1-100-29</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Средний разряд работы 2,9</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302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31,106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433,53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13 485,38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4 428,56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4,96769</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2 487,33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91.05.05-015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Краны на автомобильном ходу, грузоподъемность 16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0,11742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1 978,25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232,29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4-100-060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6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0,11742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661,32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77,65</w:t>
            </w:r>
          </w:p>
        </w:tc>
      </w:tr>
      <w:tr w:rsidR="00CE6BBD" w:rsidRPr="00CE6BBD" w:rsidTr="00FF42B3">
        <w:trPr>
          <w:trHeight w:val="307"/>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91.06.05-011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2,88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0,29664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1 901,81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564,15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2,88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0,29664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167,84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91.07.04-002</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Вибраторы поверхностные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18,71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1,92713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8,54</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0,91</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7,77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14,97</w:t>
            </w:r>
          </w:p>
        </w:tc>
      </w:tr>
      <w:tr w:rsidR="00CE6BBD" w:rsidRPr="00CE6BBD" w:rsidTr="00FF42B3">
        <w:trPr>
          <w:trHeight w:val="307"/>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91.08.04-021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Котлы битумные передвижные электрические с центробежной </w:t>
            </w:r>
            <w:r w:rsidRPr="00CE6BBD">
              <w:rPr>
                <w:rFonts w:ascii="Arial" w:hAnsi="Arial" w:cs="Arial"/>
                <w:color w:val="000000"/>
                <w:sz w:val="16"/>
                <w:szCs w:val="16"/>
              </w:rPr>
              <w:lastRenderedPageBreak/>
              <w:t>мешалкой, объем загрузочной емкости 400 л</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lastRenderedPageBreak/>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6,25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0,64375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95,25</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1,13</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107,63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69,29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91.13.01-038</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Машины поливомоечные, вместимость цистерны 6 м3</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22,3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2,2969</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1 043,14</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1,33</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1 387,38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3 186,67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22,3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2,2969</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1 130,81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91.14.02-001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Автомобили бортовые, грузоподъемность до 5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0,3296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640,31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211,05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0,3296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162,27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91.16.01-001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Электростанции передвижные, мощность 2 кВт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18,71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1,92713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77,91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150,14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18,71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1,92713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948,76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4 749,39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01.2.01.01-1026</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Битум нефтяной дорожный БНД 90/130</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т</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0,000721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23 188,21</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1,31</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30 376,56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21,90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01.7.03.01-0001</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Вода</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18,334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35,71</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1,46</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52,14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955,93</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01.7.20.08-0162</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Ткань мешочная, ширина 950 мм, поверхностная плотность 190 г/м</w:t>
            </w:r>
            <w:proofErr w:type="gramStart"/>
            <w:r w:rsidRPr="00CE6BBD">
              <w:rPr>
                <w:rFonts w:ascii="Arial" w:hAnsi="Arial" w:cs="Arial"/>
                <w:color w:val="000000"/>
                <w:sz w:val="16"/>
                <w:szCs w:val="16"/>
              </w:rPr>
              <w:t>2</w:t>
            </w:r>
            <w:proofErr w:type="gramEnd"/>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 м</w:t>
            </w:r>
            <w:proofErr w:type="gramStart"/>
            <w:r w:rsidRPr="00CE6BBD">
              <w:rPr>
                <w:rFonts w:ascii="Arial" w:hAnsi="Arial" w:cs="Arial"/>
                <w:color w:val="000000"/>
                <w:sz w:val="16"/>
                <w:szCs w:val="16"/>
              </w:rPr>
              <w:t>2</w:t>
            </w:r>
            <w:proofErr w:type="gram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1,133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592,04</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1,5</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888,06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1 006,17</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02.3.01.02-1118</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Песок природный для строительных работ II класс, средний</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4,12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0,00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0,00</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11.1.03.06-0014</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Доска обрезная лиственных пород (береза), сухая, длина 2-3,75 м, все ширины, толщина 25, 32, 40 мм, сорт I</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0,24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0,02472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32 119,66</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1,78</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57 172,99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1 413,32</w:t>
            </w:r>
          </w:p>
        </w:tc>
      </w:tr>
      <w:tr w:rsidR="00CE6BBD" w:rsidRPr="00CE6BBD" w:rsidTr="00FF42B3">
        <w:trPr>
          <w:trHeight w:val="307"/>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11.1.03.06-0071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Доска обрезная хвойных пород, естественной влажности, длина 2-6,5 м, ширина 100-250 мм, толщина 25 мм, сорт III</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0,01957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12 244,22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239,62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12.1.02.06-0012</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Рубероид кровельный РКК-350</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w:t>
            </w:r>
            <w:proofErr w:type="gramStart"/>
            <w:r w:rsidRPr="00CE6BBD">
              <w:rPr>
                <w:rFonts w:ascii="Arial" w:hAnsi="Arial" w:cs="Arial"/>
                <w:color w:val="000000"/>
                <w:sz w:val="16"/>
                <w:szCs w:val="16"/>
              </w:rPr>
              <w:t>2</w:t>
            </w:r>
            <w:proofErr w:type="gram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7,58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0,78074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47,57</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1,5</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71,36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55,71</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14.5.04.01-0011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Мастика </w:t>
            </w:r>
            <w:proofErr w:type="spellStart"/>
            <w:r w:rsidRPr="00CE6BBD">
              <w:rPr>
                <w:rFonts w:ascii="Arial" w:hAnsi="Arial" w:cs="Arial"/>
                <w:color w:val="000000"/>
                <w:sz w:val="16"/>
                <w:szCs w:val="16"/>
              </w:rPr>
              <w:t>бутилкаучуковая</w:t>
            </w:r>
            <w:proofErr w:type="spellEnd"/>
            <w:r w:rsidRPr="00CE6BBD">
              <w:rPr>
                <w:rFonts w:ascii="Arial" w:hAnsi="Arial" w:cs="Arial"/>
                <w:color w:val="000000"/>
                <w:sz w:val="16"/>
                <w:szCs w:val="16"/>
              </w:rPr>
              <w:t xml:space="preserve"> строительная для герметизации швов цементобетонных покрытий</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кг</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13,39</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43,60</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1,81</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78,92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1 056,74</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04.1.02.03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Смеси бетонные тяжелого бетона для дорожных и аэродромных покрытий</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204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21,012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П</w:t>
            </w:r>
            <w:proofErr w:type="gramStart"/>
            <w:r w:rsidRPr="00CE6BBD">
              <w:rPr>
                <w:rFonts w:ascii="Arial" w:hAnsi="Arial" w:cs="Arial"/>
                <w:i/>
                <w:iCs/>
                <w:color w:val="000000"/>
                <w:sz w:val="16"/>
                <w:szCs w:val="16"/>
              </w:rPr>
              <w:t>,Н</w:t>
            </w:r>
            <w:proofErr w:type="gramEnd"/>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08.4.03.03</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Арматура</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т</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11.1.03.06</w:t>
            </w: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Щиты из досок</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м</w:t>
            </w:r>
            <w:proofErr w:type="gramStart"/>
            <w:r w:rsidRPr="00CE6BBD">
              <w:rPr>
                <w:rFonts w:ascii="Arial" w:hAnsi="Arial" w:cs="Arial"/>
                <w:i/>
                <w:iCs/>
                <w:color w:val="000000"/>
                <w:sz w:val="16"/>
                <w:szCs w:val="16"/>
              </w:rPr>
              <w:t>2</w:t>
            </w:r>
            <w:proofErr w:type="gram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12,2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1,2566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25 150,66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15 972,71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/812-021.0-3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23 639,61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/774-021.0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21 403,43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681 492,23</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70 193,70</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6</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ГЭСН27-06-002-18</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На каждый 1 см изменения толщины слоя добавлять или исключать к норме 27-06-002-17</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1000 м</w:t>
            </w:r>
            <w:proofErr w:type="gramStart"/>
            <w:r w:rsidRPr="00CE6BBD">
              <w:rPr>
                <w:rFonts w:ascii="Arial" w:hAnsi="Arial" w:cs="Arial"/>
                <w:b/>
                <w:bCs/>
                <w:color w:val="000000"/>
                <w:sz w:val="16"/>
                <w:szCs w:val="16"/>
              </w:rPr>
              <w:t>2</w:t>
            </w:r>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-0,103</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-0,103</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Объем=-103 / 1000</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505" w:type="pct"/>
            <w:gridSpan w:val="1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толщина 12 см ПЗ=8 (ОЗП=8; ЭМ=8 к </w:t>
            </w:r>
            <w:proofErr w:type="spellStart"/>
            <w:r w:rsidRPr="00CE6BBD">
              <w:rPr>
                <w:rFonts w:ascii="Arial" w:hAnsi="Arial" w:cs="Arial"/>
                <w:color w:val="000000"/>
                <w:sz w:val="16"/>
                <w:szCs w:val="16"/>
              </w:rPr>
              <w:t>расх</w:t>
            </w:r>
            <w:proofErr w:type="spellEnd"/>
            <w:r w:rsidRPr="00CE6BBD">
              <w:rPr>
                <w:rFonts w:ascii="Arial" w:hAnsi="Arial" w:cs="Arial"/>
                <w:color w:val="000000"/>
                <w:sz w:val="16"/>
                <w:szCs w:val="16"/>
              </w:rPr>
              <w:t xml:space="preserve">.; ЗПМ=8; МАТ=8 к </w:t>
            </w:r>
            <w:proofErr w:type="spellStart"/>
            <w:r w:rsidRPr="00CE6BBD">
              <w:rPr>
                <w:rFonts w:ascii="Arial" w:hAnsi="Arial" w:cs="Arial"/>
                <w:color w:val="000000"/>
                <w:sz w:val="16"/>
                <w:szCs w:val="16"/>
              </w:rPr>
              <w:t>расх</w:t>
            </w:r>
            <w:proofErr w:type="spellEnd"/>
            <w:r w:rsidRPr="00CE6BBD">
              <w:rPr>
                <w:rFonts w:ascii="Arial" w:hAnsi="Arial" w:cs="Arial"/>
                <w:color w:val="000000"/>
                <w:sz w:val="16"/>
                <w:szCs w:val="16"/>
              </w:rPr>
              <w:t>.; ТЗ=8; ТЗМ=8)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w:t>
            </w:r>
            <w:proofErr w:type="gramStart"/>
            <w:r w:rsidRPr="00CE6BBD">
              <w:rPr>
                <w:rFonts w:ascii="Arial" w:hAnsi="Arial" w:cs="Arial"/>
                <w:color w:val="000000"/>
                <w:sz w:val="16"/>
                <w:szCs w:val="16"/>
              </w:rPr>
              <w:t>Т(</w:t>
            </w:r>
            <w:proofErr w:type="gramEnd"/>
            <w:r w:rsidRPr="00CE6BBD">
              <w:rPr>
                <w:rFonts w:ascii="Arial" w:hAnsi="Arial" w:cs="Arial"/>
                <w:color w:val="000000"/>
                <w:sz w:val="16"/>
                <w:szCs w:val="16"/>
              </w:rPr>
              <w:t>ЗТ)</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-4,3672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-1 893,31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1-100-29</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Средний разряд работы 2,9</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5,3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-4,3672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433,53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-1 893,31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-242,54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-1,12064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-558,68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91.05.05-015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Краны на автомобильном ходу, грузоподъемность 16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-0,0412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1 978,25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-81,50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4-100-060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w:t>
            </w:r>
            <w:r w:rsidRPr="00CE6BBD">
              <w:rPr>
                <w:rFonts w:ascii="Arial" w:hAnsi="Arial" w:cs="Arial"/>
                <w:color w:val="000000"/>
                <w:sz w:val="16"/>
                <w:szCs w:val="16"/>
              </w:rPr>
              <w:lastRenderedPageBreak/>
              <w:t xml:space="preserve">машинистов 6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lastRenderedPageBreak/>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-0,0412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661,32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-27,25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91.07.04-002</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Вибраторы поверхностные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-0,95584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8,54</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0,91</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7,77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-7,43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91.14.02-001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Автомобили бортовые, грузоподъемность до 5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-0,1236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640,31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-79,14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-0,1236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-60,85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91.16.01-001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Электростанции передвижные, мощность 2 кВт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-0,95584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77,91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-74,47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-0,95584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-470,58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-100,89</w:t>
            </w:r>
          </w:p>
        </w:tc>
      </w:tr>
      <w:tr w:rsidR="00CE6BBD" w:rsidRPr="00CE6BBD" w:rsidTr="00FF42B3">
        <w:trPr>
          <w:trHeight w:val="307"/>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11.1.03.06-0071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Доска обрезная хвойных пород, естественной влажности, длина 2-6,5 м, ширина 100-250 мм, толщина 25 мм, сорт III</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-0,00824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12 244,22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-100,89</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04.1.02.03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Смеси бетонные тяжелого бетона для дорожных и аэродромных покрытий</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10,2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8</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-8,4048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П</w:t>
            </w:r>
            <w:proofErr w:type="gramStart"/>
            <w:r w:rsidRPr="00CE6BBD">
              <w:rPr>
                <w:rFonts w:ascii="Arial" w:hAnsi="Arial" w:cs="Arial"/>
                <w:i/>
                <w:iCs/>
                <w:color w:val="000000"/>
                <w:sz w:val="16"/>
                <w:szCs w:val="16"/>
              </w:rPr>
              <w:t>,Н</w:t>
            </w:r>
            <w:proofErr w:type="gramEnd"/>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08.4.03.03</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Арматура</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т</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8</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11.1.03.06</w:t>
            </w: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Щиты из досок</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м</w:t>
            </w:r>
            <w:proofErr w:type="gramStart"/>
            <w:r w:rsidRPr="00CE6BBD">
              <w:rPr>
                <w:rFonts w:ascii="Arial" w:hAnsi="Arial" w:cs="Arial"/>
                <w:i/>
                <w:iCs/>
                <w:color w:val="000000"/>
                <w:sz w:val="16"/>
                <w:szCs w:val="16"/>
              </w:rPr>
              <w:t>2</w:t>
            </w:r>
            <w:proofErr w:type="gram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0,59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8</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-0,48616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-2 795,42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-2 451,99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/812-021.0-3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-3 628,95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/774-021.0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-3 285,67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94 272,23</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-9 710,04</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6.1</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ФСБЦ-04.1.02.05-0008</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Смеси бетонные тяжелого бетона (БСТ), класс В22,5 (М300)</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м3</w:t>
            </w: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12,6072</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12,6072</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4 961,08</w:t>
            </w: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2,98</w:t>
            </w: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14 784,02</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186 385,10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строительных работ)</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Объем=21,012-8,4048</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186 385,10</w:t>
            </w:r>
          </w:p>
        </w:tc>
      </w:tr>
      <w:tr w:rsidR="00CE6BBD" w:rsidRPr="00CE6BBD" w:rsidTr="00FF42B3">
        <w:trPr>
          <w:trHeight w:val="199"/>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6.2</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ФСБЦ-11.2.13.06-0013</w:t>
            </w:r>
          </w:p>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применительно</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Щиты из досок// Щиты настила, толщина 40 мм</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м</w:t>
            </w:r>
            <w:proofErr w:type="gramStart"/>
            <w:r w:rsidRPr="00CE6BBD">
              <w:rPr>
                <w:rFonts w:ascii="Arial" w:hAnsi="Arial" w:cs="Arial"/>
                <w:b/>
                <w:bCs/>
                <w:color w:val="000000"/>
                <w:sz w:val="16"/>
                <w:szCs w:val="16"/>
              </w:rPr>
              <w:t>2</w:t>
            </w:r>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0,77044</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0,77044</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625,83</w:t>
            </w: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1,64</w:t>
            </w: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1 026,36</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790,75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строительных работ)</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Объем=1,2566-0,48616</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790,75</w:t>
            </w:r>
          </w:p>
        </w:tc>
      </w:tr>
      <w:tr w:rsidR="00CE6BBD" w:rsidRPr="00CE6BBD" w:rsidTr="00FF42B3">
        <w:trPr>
          <w:trHeight w:val="307"/>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7</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ГЭСН27-06-009-01</w:t>
            </w:r>
          </w:p>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применительно</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Укладка сетки стеклопластиковой//Укладка металлической сетки в цементобетонное дорожное покрытие</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1000 м</w:t>
            </w:r>
            <w:proofErr w:type="gramStart"/>
            <w:r w:rsidRPr="00CE6BBD">
              <w:rPr>
                <w:rFonts w:ascii="Arial" w:hAnsi="Arial" w:cs="Arial"/>
                <w:b/>
                <w:bCs/>
                <w:color w:val="000000"/>
                <w:sz w:val="16"/>
                <w:szCs w:val="16"/>
              </w:rPr>
              <w:t>2</w:t>
            </w:r>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0,103</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0,103</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Объем=103 / 1000</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w:t>
            </w:r>
            <w:proofErr w:type="gramStart"/>
            <w:r w:rsidRPr="00CE6BBD">
              <w:rPr>
                <w:rFonts w:ascii="Arial" w:hAnsi="Arial" w:cs="Arial"/>
                <w:color w:val="000000"/>
                <w:sz w:val="16"/>
                <w:szCs w:val="16"/>
              </w:rPr>
              <w:t>Т(</w:t>
            </w:r>
            <w:proofErr w:type="gramEnd"/>
            <w:r w:rsidRPr="00CE6BBD">
              <w:rPr>
                <w:rFonts w:ascii="Arial" w:hAnsi="Arial" w:cs="Arial"/>
                <w:color w:val="000000"/>
                <w:sz w:val="16"/>
                <w:szCs w:val="16"/>
              </w:rPr>
              <w:t>ЗТ)</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1,1742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545,72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1-100-35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Средний разряд работы 3,5</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1,1742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464,76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545,72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20,20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0,01648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9,33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91.05.05-015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Краны на автомобильном ходу, грузоподъемность 16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0,00721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1 978,25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14,26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4-100-060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6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0,00721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661,32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4,77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91.14.02-001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Автомобили бортовые, грузоподъемность до 5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0,00927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640,31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5,94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0,00927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4,56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П</w:t>
            </w:r>
            <w:proofErr w:type="gramStart"/>
            <w:r w:rsidRPr="00CE6BBD">
              <w:rPr>
                <w:rFonts w:ascii="Arial" w:hAnsi="Arial" w:cs="Arial"/>
                <w:i/>
                <w:iCs/>
                <w:color w:val="000000"/>
                <w:sz w:val="16"/>
                <w:szCs w:val="16"/>
              </w:rPr>
              <w:t>,Н</w:t>
            </w:r>
            <w:proofErr w:type="gramEnd"/>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08.4.02.05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 xml:space="preserve">Сетка сварная из холоднотянутой </w:t>
            </w:r>
            <w:r w:rsidRPr="00CE6BBD">
              <w:rPr>
                <w:rFonts w:ascii="Arial" w:hAnsi="Arial" w:cs="Arial"/>
                <w:i/>
                <w:iCs/>
                <w:color w:val="000000"/>
                <w:sz w:val="16"/>
                <w:szCs w:val="16"/>
              </w:rPr>
              <w:lastRenderedPageBreak/>
              <w:t>проволоки 5 мм</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lastRenderedPageBreak/>
              <w:t>т</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575,25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555,05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/812-021.0-3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821,47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/774-021.0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Автомобильные дороги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134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743,77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20 781,46</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2 140,49</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7.1</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Прайс-лист</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Сетка стеклопластиковая КСП-2 с ячейкой 150х150х6мм</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м</w:t>
            </w:r>
            <w:proofErr w:type="gramStart"/>
            <w:r w:rsidRPr="00CE6BBD">
              <w:rPr>
                <w:rFonts w:ascii="Arial" w:hAnsi="Arial" w:cs="Arial"/>
                <w:b/>
                <w:bCs/>
                <w:color w:val="000000"/>
                <w:sz w:val="16"/>
                <w:szCs w:val="16"/>
              </w:rPr>
              <w:t>2</w:t>
            </w:r>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113,3</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113,3</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148,25</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1,0506</w:t>
            </w:r>
          </w:p>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(1,02*1,03)</w:t>
            </w: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17 646,64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монтажных работ)</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Объем=103*1,1</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Цена=177,90/1,2</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99"/>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Приказ от 04.08.2020 № 421/</w:t>
            </w: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 xml:space="preserve"> п.92а</w:t>
            </w:r>
          </w:p>
        </w:tc>
        <w:tc>
          <w:tcPr>
            <w:tcW w:w="4258" w:type="pct"/>
            <w:gridSpan w:val="14"/>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Заготовительно-складские расходы для материальных ресурсов (за исключением металлических конструкций) - 2% ПЗ=2% (ОЗП=2%; ЭМ=2%; МАТ=2%)</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Приказ от 04.08.2020 № 421/</w:t>
            </w: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 xml:space="preserve"> п.91</w:t>
            </w:r>
          </w:p>
        </w:tc>
        <w:tc>
          <w:tcPr>
            <w:tcW w:w="4258" w:type="pct"/>
            <w:gridSpan w:val="14"/>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17 646,64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Итоги по разделу 2 Устройство тротуара</w:t>
            </w:r>
            <w:proofErr w:type="gramStart"/>
            <w:r w:rsidRPr="00CE6BBD">
              <w:rPr>
                <w:rFonts w:ascii="Arial" w:hAnsi="Arial" w:cs="Arial"/>
                <w:b/>
                <w:bCs/>
                <w:color w:val="000000"/>
                <w:sz w:val="16"/>
                <w:szCs w:val="16"/>
              </w:rPr>
              <w:t xml:space="preserve"> :</w:t>
            </w:r>
            <w:proofErr w:type="gramEnd"/>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прямые затраты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297 634,47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рабочих</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14 310,67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Эксплуатация машин</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8 187,25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машинистов (</w:t>
            </w:r>
            <w:proofErr w:type="spellStart"/>
            <w:r w:rsidRPr="00CE6BBD">
              <w:rPr>
                <w:rFonts w:ascii="Arial" w:hAnsi="Arial" w:cs="Arial"/>
                <w:color w:val="000000"/>
                <w:sz w:val="16"/>
                <w:szCs w:val="16"/>
              </w:rPr>
              <w:t>Отм</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3 194,04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271 942,51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Строительные работы</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329 351,10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14 310,67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эксплуатация машин и механизмов</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8 187,25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машинистов (</w:t>
            </w:r>
            <w:proofErr w:type="spellStart"/>
            <w:r w:rsidRPr="00CE6BBD">
              <w:rPr>
                <w:rFonts w:ascii="Arial" w:hAnsi="Arial" w:cs="Arial"/>
                <w:color w:val="000000"/>
                <w:sz w:val="16"/>
                <w:szCs w:val="16"/>
              </w:rPr>
              <w:t>Отм</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3 194,04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254 295,87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накладные расходы</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25 906,96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сметная прибыль</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23 456,31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Монтажные работы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17 646,64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17 646,64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ФОТ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17 504,71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накладные расходы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25 906,96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сметная прибыль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23 456,31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  Итого по разделу 2 Устройство тротуара</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346 997,74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  </w:t>
            </w:r>
            <w:proofErr w:type="spellStart"/>
            <w:r w:rsidRPr="00CE6BBD">
              <w:rPr>
                <w:rFonts w:ascii="Arial" w:hAnsi="Arial" w:cs="Arial"/>
                <w:b/>
                <w:bCs/>
                <w:color w:val="000000"/>
                <w:sz w:val="16"/>
                <w:szCs w:val="16"/>
              </w:rPr>
              <w:t>Справочно</w:t>
            </w:r>
            <w:proofErr w:type="spellEnd"/>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затраты труда рабочих</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33,0115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затраты труда машинистов</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6,11202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1204" w:type="pct"/>
            <w:gridSpan w:val="4"/>
            <w:tcBorders>
              <w:top w:val="single" w:sz="6" w:space="0" w:color="auto"/>
              <w:left w:val="single" w:sz="6" w:space="0" w:color="auto"/>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Раздел 3. Монтаж ограждений</w:t>
            </w:r>
          </w:p>
        </w:tc>
        <w:tc>
          <w:tcPr>
            <w:tcW w:w="167"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03"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5"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single" w:sz="6" w:space="0" w:color="auto"/>
              <w:left w:val="nil"/>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8</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ГЭСН09-08-001-01</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Установка металлических столбов высотой до 4 м: с погружением в бетонное основание</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 xml:space="preserve">100 </w:t>
            </w:r>
            <w:proofErr w:type="spellStart"/>
            <w:proofErr w:type="gramStart"/>
            <w:r w:rsidRPr="00CE6BBD">
              <w:rPr>
                <w:rFonts w:ascii="Arial" w:hAnsi="Arial" w:cs="Arial"/>
                <w:b/>
                <w:bCs/>
                <w:color w:val="000000"/>
                <w:sz w:val="16"/>
                <w:szCs w:val="16"/>
              </w:rPr>
              <w:t>шт</w:t>
            </w:r>
            <w:proofErr w:type="spellEnd"/>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0,56</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0,56</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Объем=56 / 100</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w:t>
            </w:r>
            <w:proofErr w:type="gramStart"/>
            <w:r w:rsidRPr="00CE6BBD">
              <w:rPr>
                <w:rFonts w:ascii="Arial" w:hAnsi="Arial" w:cs="Arial"/>
                <w:color w:val="000000"/>
                <w:sz w:val="16"/>
                <w:szCs w:val="16"/>
              </w:rPr>
              <w:t>Т(</w:t>
            </w:r>
            <w:proofErr w:type="gramEnd"/>
            <w:r w:rsidRPr="00CE6BBD">
              <w:rPr>
                <w:rFonts w:ascii="Arial" w:hAnsi="Arial" w:cs="Arial"/>
                <w:color w:val="000000"/>
                <w:sz w:val="16"/>
                <w:szCs w:val="16"/>
              </w:rPr>
              <w:t>ЗТ)</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19,9584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8 726,01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1-100-30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Средний разряд работы 3,0</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35,64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19,9584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437,21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8 726,01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20 090,60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12,5888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7 089,42</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91.04.01-031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Машины бурильно-крановые на автомобильном ходу, диаметр бурения до 800 мм, глубина бурения </w:t>
            </w:r>
            <w:r w:rsidRPr="00CE6BBD">
              <w:rPr>
                <w:rFonts w:ascii="Arial" w:hAnsi="Arial" w:cs="Arial"/>
                <w:color w:val="000000"/>
                <w:sz w:val="16"/>
                <w:szCs w:val="16"/>
              </w:rPr>
              <w:lastRenderedPageBreak/>
              <w:t>до 5 м</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lastRenderedPageBreak/>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10,93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6,1208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2 070,85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12 675,26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10,93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6,1208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3 463,15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91.14.01-003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Автобетоносмесители</w:t>
            </w:r>
            <w:proofErr w:type="spellEnd"/>
            <w:r w:rsidRPr="00CE6BBD">
              <w:rPr>
                <w:rFonts w:ascii="Arial" w:hAnsi="Arial" w:cs="Arial"/>
                <w:color w:val="000000"/>
                <w:sz w:val="16"/>
                <w:szCs w:val="16"/>
              </w:rPr>
              <w:t>, объем барабана 6 м3</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10,74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6,0144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1 184,64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7 124,90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10,74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6,0144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3 402,95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91.14.02-001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Автомобили бортовые, грузоподъемность до 5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0,81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0,4536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640,31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290,44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0,81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0,4536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223,32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1 801,18</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11.1.03.01-0001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gramStart"/>
            <w:r w:rsidRPr="00CE6BBD">
              <w:rPr>
                <w:rFonts w:ascii="Arial" w:hAnsi="Arial" w:cs="Arial"/>
                <w:color w:val="000000"/>
                <w:sz w:val="16"/>
                <w:szCs w:val="16"/>
              </w:rPr>
              <w:t>Бруски</w:t>
            </w:r>
            <w:proofErr w:type="gramEnd"/>
            <w:r w:rsidRPr="00CE6BBD">
              <w:rPr>
                <w:rFonts w:ascii="Arial" w:hAnsi="Arial" w:cs="Arial"/>
                <w:color w:val="000000"/>
                <w:sz w:val="16"/>
                <w:szCs w:val="16"/>
              </w:rPr>
              <w:t xml:space="preserve"> строганные хвойных пород (сосна, ель), размеры 50х50 мм, сорт АВ</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0,13975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0,07826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20 734,49</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1,11</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23 015,28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1 801,18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04.1.02.05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Смеси бетонные тяжелого бетона</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6,34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3,5504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07.2.07.11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Стойки металлические опорные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roofErr w:type="spellStart"/>
            <w:proofErr w:type="gramStart"/>
            <w:r w:rsidRPr="00CE6BBD">
              <w:rPr>
                <w:rFonts w:ascii="Arial" w:hAnsi="Arial" w:cs="Arial"/>
                <w:i/>
                <w:iCs/>
                <w:color w:val="000000"/>
                <w:sz w:val="16"/>
                <w:szCs w:val="16"/>
              </w:rPr>
              <w:t>шт</w:t>
            </w:r>
            <w:proofErr w:type="spellEnd"/>
            <w:proofErr w:type="gram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100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56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37 707,21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15 815,43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/812-009.0-3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Строительные металлические конструкции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94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94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14 866,50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/774-009.0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Строительные металлические конструкции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9 805,57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111 391,57</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62 379,28</w:t>
            </w:r>
          </w:p>
        </w:tc>
      </w:tr>
      <w:tr w:rsidR="00CE6BBD" w:rsidRPr="00CE6BBD" w:rsidTr="00FF42B3">
        <w:trPr>
          <w:trHeight w:val="199"/>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8.1</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Прайс-лист</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Столб  80х80х2,0х2500мм. с заглушкой</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roofErr w:type="spellStart"/>
            <w:proofErr w:type="gramStart"/>
            <w:r w:rsidRPr="00CE6BBD">
              <w:rPr>
                <w:rFonts w:ascii="Arial" w:hAnsi="Arial" w:cs="Arial"/>
                <w:b/>
                <w:bCs/>
                <w:color w:val="000000"/>
                <w:sz w:val="16"/>
                <w:szCs w:val="16"/>
              </w:rPr>
              <w:t>шт</w:t>
            </w:r>
            <w:proofErr w:type="spellEnd"/>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56</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56</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1 833,33</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1,037725</w:t>
            </w:r>
          </w:p>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(1,0075*1,03)</w:t>
            </w: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106 539,57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монтажных работ)</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Цена=2200,00/1,2</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99"/>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Приказ от 04.08.2020 № 421/</w:t>
            </w: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 xml:space="preserve"> п.92б</w:t>
            </w:r>
          </w:p>
        </w:tc>
        <w:tc>
          <w:tcPr>
            <w:tcW w:w="4258" w:type="pct"/>
            <w:gridSpan w:val="14"/>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Заготовительно-складские расходы для металлических конструкций - 0,75% ПЗ=0,75% (ОЗП=0,75%; ЭМ=0,75%; МАТ=0,75%)</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Приказ от 04.08.2020 № 421/</w:t>
            </w: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 xml:space="preserve"> п.91</w:t>
            </w:r>
          </w:p>
        </w:tc>
        <w:tc>
          <w:tcPr>
            <w:tcW w:w="4258" w:type="pct"/>
            <w:gridSpan w:val="14"/>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106 539,57</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8.2</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ФСБЦ-04.1.02.05-0007</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Смеси бетонные тяжелого бетона (БСТ), класс В20 (М250)</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м3</w:t>
            </w: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3,5504</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3,5504</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4 808,88</w:t>
            </w: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2,98</w:t>
            </w: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14 330,46</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50 878,87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строительных работ)</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50 878,87</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9</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ГЭСН09-08-002-05</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Устройство заграждений из готовых металлических решетчатых панелей: высотой до 2 м</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 xml:space="preserve">10 </w:t>
            </w:r>
            <w:proofErr w:type="spellStart"/>
            <w:proofErr w:type="gramStart"/>
            <w:r w:rsidRPr="00CE6BBD">
              <w:rPr>
                <w:rFonts w:ascii="Arial" w:hAnsi="Arial" w:cs="Arial"/>
                <w:b/>
                <w:bCs/>
                <w:color w:val="000000"/>
                <w:sz w:val="16"/>
                <w:szCs w:val="16"/>
              </w:rPr>
              <w:t>шт</w:t>
            </w:r>
            <w:proofErr w:type="spellEnd"/>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5,5</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5,5</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Объем=55 / 10</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w:t>
            </w:r>
            <w:proofErr w:type="gramStart"/>
            <w:r w:rsidRPr="00CE6BBD">
              <w:rPr>
                <w:rFonts w:ascii="Arial" w:hAnsi="Arial" w:cs="Arial"/>
                <w:color w:val="000000"/>
                <w:sz w:val="16"/>
                <w:szCs w:val="16"/>
              </w:rPr>
              <w:t>Т(</w:t>
            </w:r>
            <w:proofErr w:type="gramEnd"/>
            <w:r w:rsidRPr="00CE6BBD">
              <w:rPr>
                <w:rFonts w:ascii="Arial" w:hAnsi="Arial" w:cs="Arial"/>
                <w:color w:val="000000"/>
                <w:sz w:val="16"/>
                <w:szCs w:val="16"/>
              </w:rPr>
              <w:t>ЗТ)</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39,105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17 097,10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1-100-30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Средний разряд работы 3,0</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7,11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39,105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437,21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17 097,10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631,64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3,74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1 841,27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91.14.02-001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Автомобили бортовые, грузоподъемность до 5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0,605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640,31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387,39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0,605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297,85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91.16.01-001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Электростанции передвижные, мощность 2 кВт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0,57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3,135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77,91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244,25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w:t>
            </w:r>
            <w:r w:rsidRPr="00CE6BBD">
              <w:rPr>
                <w:rFonts w:ascii="Arial" w:hAnsi="Arial" w:cs="Arial"/>
                <w:color w:val="000000"/>
                <w:sz w:val="16"/>
                <w:szCs w:val="16"/>
              </w:rPr>
              <w:lastRenderedPageBreak/>
              <w:t xml:space="preserve">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lastRenderedPageBreak/>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0,57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3,135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1 543,42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lastRenderedPageBreak/>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01.5.02.01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Детали крепления барьерных ограждений</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roofErr w:type="spellStart"/>
            <w:r w:rsidRPr="00CE6BBD">
              <w:rPr>
                <w:rFonts w:ascii="Arial" w:hAnsi="Arial" w:cs="Arial"/>
                <w:i/>
                <w:iCs/>
                <w:color w:val="000000"/>
                <w:sz w:val="16"/>
                <w:szCs w:val="16"/>
              </w:rPr>
              <w:t>компл</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120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660</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01.5.02.02</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Панель металлическая решетчатая для барьерных ограждений</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roofErr w:type="spellStart"/>
            <w:proofErr w:type="gramStart"/>
            <w:r w:rsidRPr="00CE6BBD">
              <w:rPr>
                <w:rFonts w:ascii="Arial" w:hAnsi="Arial" w:cs="Arial"/>
                <w:i/>
                <w:iCs/>
                <w:color w:val="000000"/>
                <w:sz w:val="16"/>
                <w:szCs w:val="16"/>
              </w:rPr>
              <w:t>шт</w:t>
            </w:r>
            <w:proofErr w:type="spellEnd"/>
            <w:proofErr w:type="gram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10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55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19 570,01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18 938,37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/812-009.0-3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Строительные металлические конструкции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94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94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17 802,07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/774-009.0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Строительные металлические конструкции</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11 741,79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8 929,79</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49 113,87</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9.1</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Прайс-лист</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Панель 3D ограждения (пруток 5 мм, ячейка 50х200) 3000х2030</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roofErr w:type="spellStart"/>
            <w:proofErr w:type="gramStart"/>
            <w:r w:rsidRPr="00CE6BBD">
              <w:rPr>
                <w:rFonts w:ascii="Arial" w:hAnsi="Arial" w:cs="Arial"/>
                <w:b/>
                <w:bCs/>
                <w:color w:val="000000"/>
                <w:sz w:val="16"/>
                <w:szCs w:val="16"/>
              </w:rPr>
              <w:t>шт</w:t>
            </w:r>
            <w:proofErr w:type="spellEnd"/>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55</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55</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3 120,83</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1,037725</w:t>
            </w:r>
          </w:p>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(1,0075*1,03)</w:t>
            </w: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178 120,98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монтажных работ)</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Цена=3745,00/1,2</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99"/>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Приказ от 04.08.2020 № 421/</w:t>
            </w: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 xml:space="preserve"> п.92б</w:t>
            </w:r>
          </w:p>
        </w:tc>
        <w:tc>
          <w:tcPr>
            <w:tcW w:w="4258" w:type="pct"/>
            <w:gridSpan w:val="14"/>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Заготовительно-складские расходы для металлических конструкций - 0,75% ПЗ=0,75% (ОЗП=0,75%; ЭМ=0,75%; МАТ=0,75%)</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Приказ от 04.08.2020 № 421/</w:t>
            </w: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 xml:space="preserve"> п.91</w:t>
            </w:r>
          </w:p>
        </w:tc>
        <w:tc>
          <w:tcPr>
            <w:tcW w:w="4258" w:type="pct"/>
            <w:gridSpan w:val="14"/>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178 120,98</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9.2</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Прайс-лист</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Крепеж для 3D ограждений </w:t>
            </w:r>
            <w:proofErr w:type="spellStart"/>
            <w:r w:rsidRPr="00CE6BBD">
              <w:rPr>
                <w:rFonts w:ascii="Arial" w:hAnsi="Arial" w:cs="Arial"/>
                <w:b/>
                <w:bCs/>
                <w:color w:val="000000"/>
                <w:sz w:val="16"/>
                <w:szCs w:val="16"/>
              </w:rPr>
              <w:t>скоба+меб</w:t>
            </w:r>
            <w:proofErr w:type="gramStart"/>
            <w:r w:rsidRPr="00CE6BBD">
              <w:rPr>
                <w:rFonts w:ascii="Arial" w:hAnsi="Arial" w:cs="Arial"/>
                <w:b/>
                <w:bCs/>
                <w:color w:val="000000"/>
                <w:sz w:val="16"/>
                <w:szCs w:val="16"/>
              </w:rPr>
              <w:t>.б</w:t>
            </w:r>
            <w:proofErr w:type="gramEnd"/>
            <w:r w:rsidRPr="00CE6BBD">
              <w:rPr>
                <w:rFonts w:ascii="Arial" w:hAnsi="Arial" w:cs="Arial"/>
                <w:b/>
                <w:bCs/>
                <w:color w:val="000000"/>
                <w:sz w:val="16"/>
                <w:szCs w:val="16"/>
              </w:rPr>
              <w:t>олт</w:t>
            </w:r>
            <w:proofErr w:type="spellEnd"/>
            <w:r w:rsidRPr="00CE6BBD">
              <w:rPr>
                <w:rFonts w:ascii="Arial" w:hAnsi="Arial" w:cs="Arial"/>
                <w:b/>
                <w:bCs/>
                <w:color w:val="000000"/>
                <w:sz w:val="16"/>
                <w:szCs w:val="16"/>
              </w:rPr>
              <w:t xml:space="preserve"> М6х110+гайка антивандальная</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roofErr w:type="spellStart"/>
            <w:proofErr w:type="gramStart"/>
            <w:r w:rsidRPr="00CE6BBD">
              <w:rPr>
                <w:rFonts w:ascii="Arial" w:hAnsi="Arial" w:cs="Arial"/>
                <w:b/>
                <w:bCs/>
                <w:color w:val="000000"/>
                <w:sz w:val="16"/>
                <w:szCs w:val="16"/>
              </w:rPr>
              <w:t>шт</w:t>
            </w:r>
            <w:proofErr w:type="spellEnd"/>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280</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280</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54,17</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1,037725</w:t>
            </w:r>
          </w:p>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(1,0075*1,03)</w:t>
            </w: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15 739,80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монтажных работ)</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Цена=65,00/1,2</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99"/>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Приказ от 04.08.2020 № 421/</w:t>
            </w: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 xml:space="preserve"> п.92б</w:t>
            </w:r>
          </w:p>
        </w:tc>
        <w:tc>
          <w:tcPr>
            <w:tcW w:w="4258" w:type="pct"/>
            <w:gridSpan w:val="14"/>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Заготовительно-складские расходы для металлических конструкций - 0,75% ПЗ=0,75% (ОЗП=0,75%; ЭМ=0,75%; МАТ=0,75%)</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Приказ от 04.08.2020 № 421/</w:t>
            </w: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 xml:space="preserve"> п.91</w:t>
            </w:r>
          </w:p>
        </w:tc>
        <w:tc>
          <w:tcPr>
            <w:tcW w:w="4258" w:type="pct"/>
            <w:gridSpan w:val="14"/>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15 739,80</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ГЭСН07-01-055-01</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Устройство ворот распашных с установкой столбов: металлических</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 xml:space="preserve">100 </w:t>
            </w:r>
            <w:proofErr w:type="spellStart"/>
            <w:proofErr w:type="gramStart"/>
            <w:r w:rsidRPr="00CE6BBD">
              <w:rPr>
                <w:rFonts w:ascii="Arial" w:hAnsi="Arial" w:cs="Arial"/>
                <w:b/>
                <w:bCs/>
                <w:color w:val="000000"/>
                <w:sz w:val="16"/>
                <w:szCs w:val="16"/>
              </w:rPr>
              <w:t>шт</w:t>
            </w:r>
            <w:proofErr w:type="spellEnd"/>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0,01</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0,01</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Объем=1 / 100</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w:t>
            </w:r>
            <w:proofErr w:type="gramStart"/>
            <w:r w:rsidRPr="00CE6BBD">
              <w:rPr>
                <w:rFonts w:ascii="Arial" w:hAnsi="Arial" w:cs="Arial"/>
                <w:color w:val="000000"/>
                <w:sz w:val="16"/>
                <w:szCs w:val="16"/>
              </w:rPr>
              <w:t>Т(</w:t>
            </w:r>
            <w:proofErr w:type="gramEnd"/>
            <w:r w:rsidRPr="00CE6BBD">
              <w:rPr>
                <w:rFonts w:ascii="Arial" w:hAnsi="Arial" w:cs="Arial"/>
                <w:color w:val="000000"/>
                <w:sz w:val="16"/>
                <w:szCs w:val="16"/>
              </w:rPr>
              <w:t>ЗТ)</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8 893,95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1-100-41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Средний разряд работы 4,1</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499,66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8 893,95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2 167,28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1,1788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758,00</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91.01.05-106</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Экскаваторы одноковшовые дизельные на пневмоколесном ходу, объем ковша 0,25 м3</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6,63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0,0663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800,37</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1,45</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1 160,54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76,94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6,63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0,0663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37,51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91.05.05-015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Краны на автомобильном ходу, грузоподъемность 16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102,24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1,0224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1 978,25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2 022,56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4-100-060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6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102,24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1,0224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661,32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676,13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91.07.04-001</w:t>
            </w: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Вибраторы глубинные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23,79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0,2379</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10,37</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1,41</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14,62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3,48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91.14.02-001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Автомобили бортовые, грузоподъемность до 5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9,01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0,0901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640,31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57,69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9,01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0,0901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44,36</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91.17.04-233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Аппараты сварочные для ручной дуговой сварки, сварочный ток до 350</w:t>
            </w:r>
            <w:proofErr w:type="gramStart"/>
            <w:r w:rsidRPr="00CE6BBD">
              <w:rPr>
                <w:rFonts w:ascii="Arial" w:hAnsi="Arial" w:cs="Arial"/>
                <w:color w:val="000000"/>
                <w:sz w:val="16"/>
                <w:szCs w:val="16"/>
              </w:rPr>
              <w:t xml:space="preserve"> А</w:t>
            </w:r>
            <w:proofErr w:type="gramEnd"/>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40,33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0,4033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24,46</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0,67</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16,39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6,61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46,24</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01.7.11.07-0054</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Электроды сварочные для сварки низколегированных и углеродистых сталей АНО-6, Э42, диаметр 6 мм</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т</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0,0003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148 198,02</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1,04</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154 125,94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46,24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04.1.02.05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Смеси бетонные тяжелого бетона</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29,1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0,291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07.2.07.11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Стойки металлические опорные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roofErr w:type="spellStart"/>
            <w:proofErr w:type="gramStart"/>
            <w:r w:rsidRPr="00CE6BBD">
              <w:rPr>
                <w:rFonts w:ascii="Arial" w:hAnsi="Arial" w:cs="Arial"/>
                <w:i/>
                <w:iCs/>
                <w:color w:val="000000"/>
                <w:sz w:val="16"/>
                <w:szCs w:val="16"/>
              </w:rPr>
              <w:t>шт</w:t>
            </w:r>
            <w:proofErr w:type="spellEnd"/>
            <w:proofErr w:type="gram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200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11.2.05.05</w:t>
            </w: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Полотна ворот</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roofErr w:type="spellStart"/>
            <w:proofErr w:type="gramStart"/>
            <w:r w:rsidRPr="00CE6BBD">
              <w:rPr>
                <w:rFonts w:ascii="Arial" w:hAnsi="Arial" w:cs="Arial"/>
                <w:i/>
                <w:iCs/>
                <w:color w:val="000000"/>
                <w:sz w:val="16"/>
                <w:szCs w:val="16"/>
              </w:rPr>
              <w:t>шт</w:t>
            </w:r>
            <w:proofErr w:type="spellEnd"/>
            <w:proofErr w:type="gram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200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Уд</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01.7.15.03-0042</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808080"/>
                <w:sz w:val="16"/>
                <w:szCs w:val="16"/>
              </w:rPr>
            </w:pPr>
            <w:r w:rsidRPr="00CE6BBD">
              <w:rPr>
                <w:rFonts w:ascii="Arial" w:hAnsi="Arial" w:cs="Arial"/>
                <w:i/>
                <w:iCs/>
                <w:color w:val="808080"/>
                <w:sz w:val="16"/>
                <w:szCs w:val="16"/>
              </w:rPr>
              <w:t>Болты с гайками и шайбами строительные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кг</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160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1,6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174,93</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1,19</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208,17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333,07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Уд</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04.3.01.09-0011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808080"/>
                <w:sz w:val="16"/>
                <w:szCs w:val="16"/>
              </w:rPr>
            </w:pPr>
            <w:r w:rsidRPr="00CE6BBD">
              <w:rPr>
                <w:rFonts w:ascii="Arial" w:hAnsi="Arial" w:cs="Arial"/>
                <w:i/>
                <w:iCs/>
                <w:color w:val="808080"/>
                <w:sz w:val="16"/>
                <w:szCs w:val="16"/>
              </w:rPr>
              <w:t>Раствор готовый кладочный, цементный, М25</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0,031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0,00031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3 338,25</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2,2</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7 344,15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2,28</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Уд</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06.1.01.05-0035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808080"/>
                <w:sz w:val="16"/>
                <w:szCs w:val="16"/>
              </w:rPr>
            </w:pPr>
            <w:r w:rsidRPr="00CE6BBD">
              <w:rPr>
                <w:rFonts w:ascii="Arial" w:hAnsi="Arial" w:cs="Arial"/>
                <w:i/>
                <w:iCs/>
                <w:color w:val="808080"/>
                <w:sz w:val="16"/>
                <w:szCs w:val="16"/>
              </w:rPr>
              <w:t>Кирпич керамический полнотелый одинарный, размеры 250х120х65 мм, марка 100</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 xml:space="preserve">1000 </w:t>
            </w:r>
            <w:proofErr w:type="spellStart"/>
            <w:proofErr w:type="gramStart"/>
            <w:r w:rsidRPr="00CE6BBD">
              <w:rPr>
                <w:rFonts w:ascii="Arial" w:hAnsi="Arial" w:cs="Arial"/>
                <w:i/>
                <w:iCs/>
                <w:color w:val="808080"/>
                <w:sz w:val="16"/>
                <w:szCs w:val="16"/>
              </w:rPr>
              <w:t>шт</w:t>
            </w:r>
            <w:proofErr w:type="spellEnd"/>
            <w:proofErr w:type="gram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0,106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0,00106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14 803,89</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1,33</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19 689,17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20,87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11 865,47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9 651,95</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/812-007.0-3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Бетонные и железобетонные сборные конструкции и работы в строительстве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10 713,66</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/774-007.0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Бетонные и железобетонные сборные конструкции и работы в строительстве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7 045,92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2 962 505,00</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29 625,05</w:t>
            </w:r>
          </w:p>
        </w:tc>
      </w:tr>
      <w:tr w:rsidR="00CE6BBD" w:rsidRPr="00CE6BBD" w:rsidTr="00FF42B3">
        <w:trPr>
          <w:trHeight w:val="199"/>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10.1</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Прайс-лист</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Ворота распашные 2000х4000 со столбами 80х80</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roofErr w:type="spellStart"/>
            <w:proofErr w:type="gramStart"/>
            <w:r w:rsidRPr="00CE6BBD">
              <w:rPr>
                <w:rFonts w:ascii="Arial" w:hAnsi="Arial" w:cs="Arial"/>
                <w:b/>
                <w:bCs/>
                <w:color w:val="000000"/>
                <w:sz w:val="16"/>
                <w:szCs w:val="16"/>
              </w:rPr>
              <w:t>шт</w:t>
            </w:r>
            <w:proofErr w:type="spellEnd"/>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28 362,50</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1,037725</w:t>
            </w:r>
          </w:p>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(1,0075*1,03)</w:t>
            </w: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29 432,48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монтажных работ)</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Цена=34035,00/1,2</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99"/>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Приказ от 04.08.2020 № 421/</w:t>
            </w: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 xml:space="preserve"> п.92б</w:t>
            </w:r>
          </w:p>
        </w:tc>
        <w:tc>
          <w:tcPr>
            <w:tcW w:w="4258" w:type="pct"/>
            <w:gridSpan w:val="14"/>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Заготовительно-складские расходы для металлических конструкций - 0,75% ПЗ=0,75% (ОЗП=0,75%; ЭМ=0,75%; МАТ=0,75%)</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Приказ от 04.08.2020 № 421/</w:t>
            </w: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 xml:space="preserve"> п.91</w:t>
            </w:r>
          </w:p>
        </w:tc>
        <w:tc>
          <w:tcPr>
            <w:tcW w:w="4258" w:type="pct"/>
            <w:gridSpan w:val="14"/>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29 432,48</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10.2</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ФСБЦ-04.1.02.05-0007</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Смеси бетонные тяжелого бетона (БСТ), класс В20 (М250)</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м3</w:t>
            </w: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0,291</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0,291</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4 808,88</w:t>
            </w: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2,98</w:t>
            </w: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14 330,46</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4 170,16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строительных работ)</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4 170,16</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11</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ГЭСН07-01-055-08</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Устройство калиток: с установкой столбов металлических</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 xml:space="preserve">100 </w:t>
            </w:r>
            <w:proofErr w:type="spellStart"/>
            <w:proofErr w:type="gramStart"/>
            <w:r w:rsidRPr="00CE6BBD">
              <w:rPr>
                <w:rFonts w:ascii="Arial" w:hAnsi="Arial" w:cs="Arial"/>
                <w:b/>
                <w:bCs/>
                <w:color w:val="000000"/>
                <w:sz w:val="16"/>
                <w:szCs w:val="16"/>
              </w:rPr>
              <w:t>шт</w:t>
            </w:r>
            <w:proofErr w:type="spellEnd"/>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0,02</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0,02</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Объем=2 / 100</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w:t>
            </w:r>
            <w:proofErr w:type="gramStart"/>
            <w:r w:rsidRPr="00CE6BBD">
              <w:rPr>
                <w:rFonts w:ascii="Arial" w:hAnsi="Arial" w:cs="Arial"/>
                <w:color w:val="000000"/>
                <w:sz w:val="16"/>
                <w:szCs w:val="16"/>
              </w:rPr>
              <w:t>Т(</w:t>
            </w:r>
            <w:proofErr w:type="gramEnd"/>
            <w:r w:rsidRPr="00CE6BBD">
              <w:rPr>
                <w:rFonts w:ascii="Arial" w:hAnsi="Arial" w:cs="Arial"/>
                <w:color w:val="000000"/>
                <w:sz w:val="16"/>
                <w:szCs w:val="16"/>
              </w:rPr>
              <w:t>ЗТ)</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15,7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7 960,06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1-100-42</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Средний разряд работы 4,2</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785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15,7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507,01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7 960,06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44,58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0,0604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29,86</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91.01.05-106</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Экскаваторы одноковшовые дизельные на пневмоколесном ходу, объем ковша 0,25 м3</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0,0016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800,37</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1,45</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1 160,54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1,86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4-100-050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5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0,0016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565,80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0,91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91.07.04-001</w:t>
            </w: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Вибраторы глубинные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4,35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0,087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10,37</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1,41</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14,62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1,27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91.14.02-001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Автомобили бортовые, грузоподъемность до 5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2,94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0,0588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640,31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37,65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2,94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0,0588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28,95</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91.17.04-233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Аппараты сварочные для ручной дуговой сварки, сварочный ток до 350</w:t>
            </w:r>
            <w:proofErr w:type="gramStart"/>
            <w:r w:rsidRPr="00CE6BBD">
              <w:rPr>
                <w:rFonts w:ascii="Arial" w:hAnsi="Arial" w:cs="Arial"/>
                <w:color w:val="000000"/>
                <w:sz w:val="16"/>
                <w:szCs w:val="16"/>
              </w:rPr>
              <w:t xml:space="preserve"> А</w:t>
            </w:r>
            <w:proofErr w:type="gramEnd"/>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0,232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24,46</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0,67</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16,39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3,80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61,65</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01.7.11.07-0054</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Электроды сварочные для сварки низколегированных и углеродистых сталей АНО-6, Э42, диаметр 6 мм</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т</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0,0004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148 198,02</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1,04</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154 125,94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61,65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04.1.02.05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Смеси бетонные тяжелого бетона</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07.2.07.11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Стойки металлические опорные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roofErr w:type="spellStart"/>
            <w:proofErr w:type="gramStart"/>
            <w:r w:rsidRPr="00CE6BBD">
              <w:rPr>
                <w:rFonts w:ascii="Arial" w:hAnsi="Arial" w:cs="Arial"/>
                <w:i/>
                <w:iCs/>
                <w:color w:val="000000"/>
                <w:sz w:val="16"/>
                <w:szCs w:val="16"/>
              </w:rPr>
              <w:t>шт</w:t>
            </w:r>
            <w:proofErr w:type="spellEnd"/>
            <w:proofErr w:type="gram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100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08.1.06.05</w:t>
            </w: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Полотна калиток</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roofErr w:type="spellStart"/>
            <w:proofErr w:type="gramStart"/>
            <w:r w:rsidRPr="00CE6BBD">
              <w:rPr>
                <w:rFonts w:ascii="Arial" w:hAnsi="Arial" w:cs="Arial"/>
                <w:i/>
                <w:iCs/>
                <w:color w:val="000000"/>
                <w:sz w:val="16"/>
                <w:szCs w:val="16"/>
              </w:rPr>
              <w:t>шт</w:t>
            </w:r>
            <w:proofErr w:type="spellEnd"/>
            <w:proofErr w:type="gram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100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Уд</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04.3.01.09-0011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808080"/>
                <w:sz w:val="16"/>
                <w:szCs w:val="16"/>
              </w:rPr>
            </w:pPr>
            <w:r w:rsidRPr="00CE6BBD">
              <w:rPr>
                <w:rFonts w:ascii="Arial" w:hAnsi="Arial" w:cs="Arial"/>
                <w:i/>
                <w:iCs/>
                <w:color w:val="808080"/>
                <w:sz w:val="16"/>
                <w:szCs w:val="16"/>
              </w:rPr>
              <w:t>Раствор готовый кладочный, цементный, М25</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0,015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0,0003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3 338,25</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2,2</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7 344,15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2,20</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Уд</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06.1.01.05-0035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808080"/>
                <w:sz w:val="16"/>
                <w:szCs w:val="16"/>
              </w:rPr>
            </w:pPr>
            <w:r w:rsidRPr="00CE6BBD">
              <w:rPr>
                <w:rFonts w:ascii="Arial" w:hAnsi="Arial" w:cs="Arial"/>
                <w:i/>
                <w:iCs/>
                <w:color w:val="808080"/>
                <w:sz w:val="16"/>
                <w:szCs w:val="16"/>
              </w:rPr>
              <w:t>Кирпич керамический полнотелый одинарный, размеры 250х120х65 мм, марка 100</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 xml:space="preserve">1000 </w:t>
            </w:r>
            <w:proofErr w:type="spellStart"/>
            <w:proofErr w:type="gramStart"/>
            <w:r w:rsidRPr="00CE6BBD">
              <w:rPr>
                <w:rFonts w:ascii="Arial" w:hAnsi="Arial" w:cs="Arial"/>
                <w:i/>
                <w:iCs/>
                <w:color w:val="808080"/>
                <w:sz w:val="16"/>
                <w:szCs w:val="16"/>
              </w:rPr>
              <w:t>шт</w:t>
            </w:r>
            <w:proofErr w:type="spellEnd"/>
            <w:proofErr w:type="gram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0,037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0,00074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14 803,89</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r w:rsidRPr="00CE6BBD">
              <w:rPr>
                <w:rFonts w:ascii="Arial" w:hAnsi="Arial" w:cs="Arial"/>
                <w:i/>
                <w:iCs/>
                <w:color w:val="808080"/>
                <w:sz w:val="16"/>
                <w:szCs w:val="16"/>
              </w:rPr>
              <w:t>1,33</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19 689,17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80808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808080"/>
                <w:sz w:val="16"/>
                <w:szCs w:val="16"/>
              </w:rPr>
            </w:pPr>
            <w:r w:rsidRPr="00CE6BBD">
              <w:rPr>
                <w:rFonts w:ascii="Arial" w:hAnsi="Arial" w:cs="Arial"/>
                <w:i/>
                <w:iCs/>
                <w:color w:val="808080"/>
                <w:sz w:val="16"/>
                <w:szCs w:val="16"/>
              </w:rPr>
              <w:t>14,57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8 096,15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7 989,92</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/812-007.0-3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Бетонные и железобетонные сборные конструкции и работы в строительстве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8 868,81</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/774-007.0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Бетонные и железобетонные сборные конструкции и работы в строительстве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5 832,64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1 139 880,00</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22 797,60</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11.1</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Прайс-лист</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Калитка  (Заполнение - 3D панель) 2000х1000  со столбами 60х60 без замка</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roofErr w:type="spellStart"/>
            <w:proofErr w:type="gramStart"/>
            <w:r w:rsidRPr="00CE6BBD">
              <w:rPr>
                <w:rFonts w:ascii="Arial" w:hAnsi="Arial" w:cs="Arial"/>
                <w:b/>
                <w:bCs/>
                <w:color w:val="000000"/>
                <w:sz w:val="16"/>
                <w:szCs w:val="16"/>
              </w:rPr>
              <w:t>шт</w:t>
            </w:r>
            <w:proofErr w:type="spellEnd"/>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2</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2</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12 045,83</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1,037725</w:t>
            </w:r>
          </w:p>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(1,0075*1,03)</w:t>
            </w: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25 000,52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монтажных работ)</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Цена=14455,00/1,2</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99"/>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Приказ от 04.08.2020 № 421/</w:t>
            </w: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 xml:space="preserve"> п.92б</w:t>
            </w:r>
          </w:p>
        </w:tc>
        <w:tc>
          <w:tcPr>
            <w:tcW w:w="4258" w:type="pct"/>
            <w:gridSpan w:val="14"/>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Заготовительно-складские расходы для металлических конструкций - 0,75% ПЗ=0,75% (ОЗП=0,75%; ЭМ=0,75%; МАТ=0,75%)</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Приказ от 04.08.2020 № 421/</w:t>
            </w: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 xml:space="preserve"> п.91</w:t>
            </w:r>
          </w:p>
        </w:tc>
        <w:tc>
          <w:tcPr>
            <w:tcW w:w="4258" w:type="pct"/>
            <w:gridSpan w:val="14"/>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25 000,52</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11.2</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ФСБЦ-04.1.02.05-0007</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Смеси бетонные тяжелого бетона (БСТ), класс В20 (М250)</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м3</w:t>
            </w: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0,1</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4 808,88</w:t>
            </w: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2,98</w:t>
            </w: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14 330,46</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1 433,05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строительных работ)</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1 433,05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Итоги по разделу 3 Монтаж ограждений</w:t>
            </w:r>
            <w:proofErr w:type="gramStart"/>
            <w:r w:rsidRPr="00CE6BBD">
              <w:rPr>
                <w:rFonts w:ascii="Arial" w:hAnsi="Arial" w:cs="Arial"/>
                <w:b/>
                <w:bCs/>
                <w:color w:val="000000"/>
                <w:sz w:val="16"/>
                <w:szCs w:val="16"/>
              </w:rPr>
              <w:t xml:space="preserve"> :</w:t>
            </w:r>
            <w:proofErr w:type="gramEnd"/>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прямые затраты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488 554,27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рабочих</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42 677,12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Эксплуатация машин</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22 934,10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машинистов (</w:t>
            </w:r>
            <w:proofErr w:type="spellStart"/>
            <w:r w:rsidRPr="00CE6BBD">
              <w:rPr>
                <w:rFonts w:ascii="Arial" w:hAnsi="Arial" w:cs="Arial"/>
                <w:color w:val="000000"/>
                <w:sz w:val="16"/>
                <w:szCs w:val="16"/>
              </w:rPr>
              <w:t>Отм</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9 718,55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413 224,50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Строительные работы</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220 397,88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42 677,12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эксплуатация машин и механизмов</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22 934,10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машинистов (</w:t>
            </w:r>
            <w:proofErr w:type="spellStart"/>
            <w:r w:rsidRPr="00CE6BBD">
              <w:rPr>
                <w:rFonts w:ascii="Arial" w:hAnsi="Arial" w:cs="Arial"/>
                <w:color w:val="000000"/>
                <w:sz w:val="16"/>
                <w:szCs w:val="16"/>
              </w:rPr>
              <w:t>Отм</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9 718,55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58 391,15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накладные расходы</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52 251,04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сметная прибыль</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34 425,92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Монтажные работы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354 833,35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354 833,35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ФОТ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52 395,67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накладные расходы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52 251,04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сметная прибыль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34 425,92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  Итого по разделу 3 Монтаж ограждений</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575 231,23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  </w:t>
            </w:r>
            <w:proofErr w:type="spellStart"/>
            <w:r w:rsidRPr="00CE6BBD">
              <w:rPr>
                <w:rFonts w:ascii="Arial" w:hAnsi="Arial" w:cs="Arial"/>
                <w:b/>
                <w:bCs/>
                <w:color w:val="000000"/>
                <w:sz w:val="16"/>
                <w:szCs w:val="16"/>
              </w:rPr>
              <w:t>Справочно</w:t>
            </w:r>
            <w:proofErr w:type="spellEnd"/>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затраты труда рабочих</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92,5634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затраты труда машинистов</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17,568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620" w:type="pct"/>
            <w:gridSpan w:val="10"/>
            <w:tcBorders>
              <w:top w:val="single" w:sz="6" w:space="0" w:color="auto"/>
              <w:left w:val="single" w:sz="6" w:space="0" w:color="auto"/>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Раздел 4. Устройство калитки для помещения инвентарной</w:t>
            </w:r>
          </w:p>
        </w:tc>
        <w:tc>
          <w:tcPr>
            <w:tcW w:w="400"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single" w:sz="6" w:space="0" w:color="auto"/>
              <w:left w:val="nil"/>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r>
      <w:tr w:rsidR="00CE6BBD" w:rsidRPr="00CE6BBD" w:rsidTr="00FF42B3">
        <w:trPr>
          <w:trHeight w:val="307"/>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12</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ГЭСНр63-03-004-01</w:t>
            </w:r>
          </w:p>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применительно</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Демонтаж облицовки стен из влагостойкой фанеры (с сохранением материала)// Разборка облицовки из гипсокартонных листов: стен и перегородок</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100 м</w:t>
            </w:r>
            <w:proofErr w:type="gramStart"/>
            <w:r w:rsidRPr="00CE6BBD">
              <w:rPr>
                <w:rFonts w:ascii="Arial" w:hAnsi="Arial" w:cs="Arial"/>
                <w:b/>
                <w:bCs/>
                <w:color w:val="000000"/>
                <w:sz w:val="16"/>
                <w:szCs w:val="16"/>
              </w:rPr>
              <w:t>2</w:t>
            </w:r>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0,02</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0,02</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Объем=2 / 100</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w:t>
            </w:r>
            <w:proofErr w:type="gramStart"/>
            <w:r w:rsidRPr="00CE6BBD">
              <w:rPr>
                <w:rFonts w:ascii="Arial" w:hAnsi="Arial" w:cs="Arial"/>
                <w:color w:val="000000"/>
                <w:sz w:val="16"/>
                <w:szCs w:val="16"/>
              </w:rPr>
              <w:t>Т(</w:t>
            </w:r>
            <w:proofErr w:type="gramEnd"/>
            <w:r w:rsidRPr="00CE6BBD">
              <w:rPr>
                <w:rFonts w:ascii="Arial" w:hAnsi="Arial" w:cs="Arial"/>
                <w:color w:val="000000"/>
                <w:sz w:val="16"/>
                <w:szCs w:val="16"/>
              </w:rPr>
              <w:t>ЗТ)</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0,1462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64,73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1-100-31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Средний разряд работы 3,1</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7,31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0,1462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442,72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64,73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0,26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1,75</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91.06.06-048</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Подъемники одномачтовые, грузоподъемность до 500 кг, высота подъема 45 м</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37,32</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1,73</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64,56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0,26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4-100-030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3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437,21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1,75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66,74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66,48</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/812-097.0-3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Стекольные, обойные и облицовочные работы (ремонтно-строительные)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91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91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60,50</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/774-097.0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Стекольные, обойные и облицовочные работы (ремонтно-строительные)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29,92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7 858,00</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157,16</w:t>
            </w:r>
          </w:p>
        </w:tc>
      </w:tr>
      <w:tr w:rsidR="00CE6BBD" w:rsidRPr="00CE6BBD" w:rsidTr="00FF42B3">
        <w:trPr>
          <w:trHeight w:val="199"/>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13</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Коммерческое предложение</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Изготовление и установка двери металлической</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roofErr w:type="spellStart"/>
            <w:proofErr w:type="gramStart"/>
            <w:r w:rsidRPr="00CE6BBD">
              <w:rPr>
                <w:rFonts w:ascii="Arial" w:hAnsi="Arial" w:cs="Arial"/>
                <w:b/>
                <w:bCs/>
                <w:color w:val="000000"/>
                <w:sz w:val="16"/>
                <w:szCs w:val="16"/>
              </w:rPr>
              <w:t>шт</w:t>
            </w:r>
            <w:proofErr w:type="spellEnd"/>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21 666,67</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21 666,67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505" w:type="pct"/>
            <w:gridSpan w:val="1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(Отдельные виды затрат, относимые на стоимость строительных работ)</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Цена=26000,00/1,2</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21 666,67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505" w:type="pct"/>
            <w:gridSpan w:val="1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Итоги по разделу 4 Устройство калитки для помещения инвентарной</w:t>
            </w:r>
            <w:proofErr w:type="gramStart"/>
            <w:r w:rsidRPr="00CE6BBD">
              <w:rPr>
                <w:rFonts w:ascii="Arial" w:hAnsi="Arial" w:cs="Arial"/>
                <w:b/>
                <w:bCs/>
                <w:color w:val="000000"/>
                <w:sz w:val="16"/>
                <w:szCs w:val="16"/>
              </w:rPr>
              <w:t xml:space="preserve"> :</w:t>
            </w:r>
            <w:proofErr w:type="gramEnd"/>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прямые затраты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21 733,41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рабочих</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64,73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Эксплуатация машин</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0,26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машинистов (</w:t>
            </w:r>
            <w:proofErr w:type="spellStart"/>
            <w:r w:rsidRPr="00CE6BBD">
              <w:rPr>
                <w:rFonts w:ascii="Arial" w:hAnsi="Arial" w:cs="Arial"/>
                <w:color w:val="000000"/>
                <w:sz w:val="16"/>
                <w:szCs w:val="16"/>
              </w:rPr>
              <w:t>Отм</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1,75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21 666,67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Строительные работы</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21 823,83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64,73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эксплуатация машин и механизмов</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0,26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машинистов (</w:t>
            </w:r>
            <w:proofErr w:type="spellStart"/>
            <w:r w:rsidRPr="00CE6BBD">
              <w:rPr>
                <w:rFonts w:ascii="Arial" w:hAnsi="Arial" w:cs="Arial"/>
                <w:color w:val="000000"/>
                <w:sz w:val="16"/>
                <w:szCs w:val="16"/>
              </w:rPr>
              <w:t>Отм</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1,75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21 666,67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накладные расходы</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60,50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сметная прибыль</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29,92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ФОТ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66,48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накладные расходы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60,50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сметная прибыль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29,92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112" w:type="pct"/>
            <w:gridSpan w:val="11"/>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  Итого по разделу 4 Устройство калитки для помещения инвентарной</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21 823,83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  </w:t>
            </w:r>
            <w:proofErr w:type="spellStart"/>
            <w:r w:rsidRPr="00CE6BBD">
              <w:rPr>
                <w:rFonts w:ascii="Arial" w:hAnsi="Arial" w:cs="Arial"/>
                <w:b/>
                <w:bCs/>
                <w:color w:val="000000"/>
                <w:sz w:val="16"/>
                <w:szCs w:val="16"/>
              </w:rPr>
              <w:t>Справочно</w:t>
            </w:r>
            <w:proofErr w:type="spellEnd"/>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затраты труда рабочих</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0,1462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затраты труда машинистов</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0,004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1204" w:type="pct"/>
            <w:gridSpan w:val="4"/>
            <w:tcBorders>
              <w:top w:val="single" w:sz="6" w:space="0" w:color="auto"/>
              <w:left w:val="single" w:sz="6" w:space="0" w:color="auto"/>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Раздел 5. Монтаж лестницы</w:t>
            </w:r>
          </w:p>
        </w:tc>
        <w:tc>
          <w:tcPr>
            <w:tcW w:w="167"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03"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5"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single" w:sz="6" w:space="0" w:color="auto"/>
              <w:left w:val="nil"/>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14</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ГЭСН07-01-047-03</w:t>
            </w:r>
          </w:p>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применительно</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Установка лестничных маршей при наибольшей массе монтажных элементов в здании до 5 т</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 xml:space="preserve">100 </w:t>
            </w:r>
            <w:proofErr w:type="spellStart"/>
            <w:proofErr w:type="gramStart"/>
            <w:r w:rsidRPr="00CE6BBD">
              <w:rPr>
                <w:rFonts w:ascii="Arial" w:hAnsi="Arial" w:cs="Arial"/>
                <w:b/>
                <w:bCs/>
                <w:color w:val="000000"/>
                <w:sz w:val="16"/>
                <w:szCs w:val="16"/>
              </w:rPr>
              <w:t>шт</w:t>
            </w:r>
            <w:proofErr w:type="spellEnd"/>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0,01</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0,01</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Объем=1 / 100</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w:t>
            </w:r>
            <w:proofErr w:type="gramStart"/>
            <w:r w:rsidRPr="00CE6BBD">
              <w:rPr>
                <w:rFonts w:ascii="Arial" w:hAnsi="Arial" w:cs="Arial"/>
                <w:color w:val="000000"/>
                <w:sz w:val="16"/>
                <w:szCs w:val="16"/>
              </w:rPr>
              <w:t>Т(</w:t>
            </w:r>
            <w:proofErr w:type="gramEnd"/>
            <w:r w:rsidRPr="00CE6BBD">
              <w:rPr>
                <w:rFonts w:ascii="Arial" w:hAnsi="Arial" w:cs="Arial"/>
                <w:color w:val="000000"/>
                <w:sz w:val="16"/>
                <w:szCs w:val="16"/>
              </w:rPr>
              <w:t>ЗТ)</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2,92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1 341,01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1-100-34</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Средний разряд работы 3,4</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292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2,92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459,25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1 341,01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842,19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0,8321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548,67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91.05.01-017</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Краны башенные, грузоподъемность 8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82,25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0,8225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622,62</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1,63</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1 014,87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834,73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4-100-060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6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82,25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0,8225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661,32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543,94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91.14.02-001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Автомобили бортовые, грузоподъемность до 5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0,96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0,0096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640,31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6,15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0,96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0,0096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4,73</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91.17.04-233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Аппараты сварочные для ручной дуговой сварки, сварочный ток до 350</w:t>
            </w:r>
            <w:proofErr w:type="gramStart"/>
            <w:r w:rsidRPr="00CE6BBD">
              <w:rPr>
                <w:rFonts w:ascii="Arial" w:hAnsi="Arial" w:cs="Arial"/>
                <w:color w:val="000000"/>
                <w:sz w:val="16"/>
                <w:szCs w:val="16"/>
              </w:rPr>
              <w:t xml:space="preserve"> А</w:t>
            </w:r>
            <w:proofErr w:type="gramEnd"/>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24,46</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0,67</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16,39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1,31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328,25</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01.7.11.07-0054</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Электроды сварочные для сварки низколегированных и углеродистых сталей АНО-6, Э42, диаметр 6 мм</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т</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0,00008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148 198,02</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1,04</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154 125,94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12,33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04.3.01.09-0014</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Раствор готовый кладочный, цементный, М100</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3 778,62</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2,2</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8 312,96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49,88</w:t>
            </w:r>
          </w:p>
        </w:tc>
      </w:tr>
      <w:tr w:rsidR="00CE6BBD" w:rsidRPr="00CE6BBD" w:rsidTr="00FF42B3">
        <w:trPr>
          <w:trHeight w:val="307"/>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07.2.07.12-0001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Металлоконструкции вспомогательного назначения с преобладанием толстолистовой стали или профильного проката, с отверстиями и без</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т</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105 278,81</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1,25</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131 598,51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263,20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14.4.02.04-0182</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Краска масляная МА-15, цветная</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т</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0,000032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61 265,39</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1,45</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88 834,82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2,84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04.1.02.05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Смеси бетонные тяжелого бетона</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0,52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0,0052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Н</w:t>
            </w: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05.1.07.25</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Конструкции сборные железобетонные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roofErr w:type="spellStart"/>
            <w:proofErr w:type="gramStart"/>
            <w:r w:rsidRPr="00CE6BBD">
              <w:rPr>
                <w:rFonts w:ascii="Arial" w:hAnsi="Arial" w:cs="Arial"/>
                <w:i/>
                <w:iCs/>
                <w:color w:val="000000"/>
                <w:sz w:val="16"/>
                <w:szCs w:val="16"/>
              </w:rPr>
              <w:t>шт</w:t>
            </w:r>
            <w:proofErr w:type="spellEnd"/>
            <w:proofErr w:type="gram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100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3 060,12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1 889,68</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/812-007.0-3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Бетонные и железобетонные сборные конструкции и работы в строительстве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2 097,54</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/774-007.0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Бетонные и железобетонные сборные конструкции и работы в строительстве</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73</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73</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1 379,47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653 713,00</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6 537,13</w:t>
            </w:r>
          </w:p>
        </w:tc>
      </w:tr>
      <w:tr w:rsidR="00CE6BBD" w:rsidRPr="00CE6BBD" w:rsidTr="00FF42B3">
        <w:trPr>
          <w:trHeight w:val="307"/>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14.1</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ФСБЦ-05.1.07.09-0001</w:t>
            </w:r>
          </w:p>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применительно</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Марши лестничные железобетонные, объем до 0,7 м3, бетон В22,5, расход арматуры до 50 кг/м3// ЛМ 25.11.12-5д</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м3</w:t>
            </w: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0,69</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0,69</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14 494,94</w:t>
            </w: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1,53</w:t>
            </w: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22 177,26</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15 302,31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монтажных работ)</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15 302,31</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15</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ГЭСН07-05-016-04</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Устройство металлических ограждений: без поручней</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100 м</w:t>
            </w: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0,06</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0,06</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Объем=6 / 100</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w:t>
            </w: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w:t>
            </w:r>
            <w:proofErr w:type="gramStart"/>
            <w:r w:rsidRPr="00CE6BBD">
              <w:rPr>
                <w:rFonts w:ascii="Arial" w:hAnsi="Arial" w:cs="Arial"/>
                <w:color w:val="000000"/>
                <w:sz w:val="16"/>
                <w:szCs w:val="16"/>
              </w:rPr>
              <w:t>Т(</w:t>
            </w:r>
            <w:proofErr w:type="gramEnd"/>
            <w:r w:rsidRPr="00CE6BBD">
              <w:rPr>
                <w:rFonts w:ascii="Arial" w:hAnsi="Arial" w:cs="Arial"/>
                <w:color w:val="000000"/>
                <w:sz w:val="16"/>
                <w:szCs w:val="16"/>
              </w:rPr>
              <w:t>ЗТ)</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2,49</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1 198,41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1-100-38</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Средний разряд работы 3,8</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41,5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2,49</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481,29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1 198,41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92,08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549"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0,1554</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75,25</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91.06.06-048</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Подъемники одномачтовые, грузоподъемность до 500 кг, высота подъема 45 м</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0,38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0,0228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37,32</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1,73</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64,56</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4-100-030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3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0,38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0,0228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437,21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9,97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91.14.02-001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Автомобили бортовые, грузоподъемность до 5 т</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2,21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0,1326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640,31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84,91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4-100-040</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roofErr w:type="spellStart"/>
            <w:r w:rsidRPr="00CE6BBD">
              <w:rPr>
                <w:rFonts w:ascii="Arial" w:hAnsi="Arial" w:cs="Arial"/>
                <w:color w:val="000000"/>
                <w:sz w:val="16"/>
                <w:szCs w:val="16"/>
              </w:rPr>
              <w:t>ОТ</w:t>
            </w:r>
            <w:proofErr w:type="gramStart"/>
            <w:r w:rsidRPr="00CE6BBD">
              <w:rPr>
                <w:rFonts w:ascii="Arial" w:hAnsi="Arial" w:cs="Arial"/>
                <w:color w:val="000000"/>
                <w:sz w:val="16"/>
                <w:szCs w:val="16"/>
              </w:rPr>
              <w:t>м</w:t>
            </w:r>
            <w:proofErr w:type="spellEnd"/>
            <w:r w:rsidRPr="00CE6BBD">
              <w:rPr>
                <w:rFonts w:ascii="Arial" w:hAnsi="Arial" w:cs="Arial"/>
                <w:color w:val="000000"/>
                <w:sz w:val="16"/>
                <w:szCs w:val="16"/>
              </w:rPr>
              <w:t>(</w:t>
            </w:r>
            <w:proofErr w:type="spellStart"/>
            <w:proofErr w:type="gramEnd"/>
            <w:r w:rsidRPr="00CE6BBD">
              <w:rPr>
                <w:rFonts w:ascii="Arial" w:hAnsi="Arial" w:cs="Arial"/>
                <w:color w:val="000000"/>
                <w:sz w:val="16"/>
                <w:szCs w:val="16"/>
              </w:rPr>
              <w:t>Зтм</w:t>
            </w:r>
            <w:proofErr w:type="spellEnd"/>
            <w:r w:rsidRPr="00CE6BBD">
              <w:rPr>
                <w:rFonts w:ascii="Arial" w:hAnsi="Arial" w:cs="Arial"/>
                <w:color w:val="000000"/>
                <w:sz w:val="16"/>
                <w:szCs w:val="16"/>
              </w:rPr>
              <w:t xml:space="preserve">) Средний разряд машинистов 4 </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чел</w:t>
            </w:r>
            <w:proofErr w:type="gramStart"/>
            <w:r w:rsidRPr="00CE6BBD">
              <w:rPr>
                <w:rFonts w:ascii="Arial" w:hAnsi="Arial" w:cs="Arial"/>
                <w:color w:val="000000"/>
                <w:sz w:val="16"/>
                <w:szCs w:val="16"/>
              </w:rPr>
              <w:t>.-</w:t>
            </w:r>
            <w:proofErr w:type="gramEnd"/>
            <w:r w:rsidRPr="00CE6BBD">
              <w:rPr>
                <w:rFonts w:ascii="Arial" w:hAnsi="Arial" w:cs="Arial"/>
                <w:color w:val="000000"/>
                <w:sz w:val="16"/>
                <w:szCs w:val="16"/>
              </w:rPr>
              <w:t>ч</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2,21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0,1326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492,32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65,28</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91.17.04-233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Аппараты сварочные для ручной дуговой сварки, сварочный ток до 350</w:t>
            </w:r>
            <w:proofErr w:type="gramStart"/>
            <w:r w:rsidRPr="00CE6BBD">
              <w:rPr>
                <w:rFonts w:ascii="Arial" w:hAnsi="Arial" w:cs="Arial"/>
                <w:color w:val="000000"/>
                <w:sz w:val="16"/>
                <w:szCs w:val="16"/>
              </w:rPr>
              <w:t xml:space="preserve"> А</w:t>
            </w:r>
            <w:proofErr w:type="gramEnd"/>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roofErr w:type="spellStart"/>
            <w:r w:rsidRPr="00CE6BBD">
              <w:rPr>
                <w:rFonts w:ascii="Arial" w:hAnsi="Arial" w:cs="Arial"/>
                <w:color w:val="000000"/>
                <w:sz w:val="16"/>
                <w:szCs w:val="16"/>
              </w:rPr>
              <w:t>маш</w:t>
            </w:r>
            <w:proofErr w:type="gramStart"/>
            <w:r w:rsidRPr="00CE6BBD">
              <w:rPr>
                <w:rFonts w:ascii="Arial" w:hAnsi="Arial" w:cs="Arial"/>
                <w:color w:val="000000"/>
                <w:sz w:val="16"/>
                <w:szCs w:val="16"/>
              </w:rPr>
              <w:t>.ч</w:t>
            </w:r>
            <w:proofErr w:type="gramEnd"/>
            <w:r w:rsidRPr="00CE6BBD">
              <w:rPr>
                <w:rFonts w:ascii="Arial" w:hAnsi="Arial" w:cs="Arial"/>
                <w:color w:val="000000"/>
                <w:sz w:val="16"/>
                <w:szCs w:val="16"/>
              </w:rPr>
              <w:t>ас</w:t>
            </w:r>
            <w:proofErr w:type="spellEnd"/>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5,8</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0,348</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24,46</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0,67</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16,39</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5,70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265,19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01.7.03.01-0001</w:t>
            </w: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Вода</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м3</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0,006</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35,71</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1,46</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52,14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0,31</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01.7.11.07-0054</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Электроды сварочные для сварки низколегированных и углеродистых сталей АНО-6, Э42, диаметр 6 мм</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т</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0,02</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0,0012</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148 198,02</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1,04</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154 125,94</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184,95</w:t>
            </w:r>
          </w:p>
        </w:tc>
      </w:tr>
      <w:tr w:rsidR="00CE6BBD" w:rsidRPr="00CE6BBD" w:rsidTr="00FF42B3">
        <w:trPr>
          <w:trHeight w:val="206"/>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03.2.01.01-0001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Портландцемент общестроительного назначения </w:t>
            </w:r>
            <w:proofErr w:type="spellStart"/>
            <w:r w:rsidRPr="00CE6BBD">
              <w:rPr>
                <w:rFonts w:ascii="Arial" w:hAnsi="Arial" w:cs="Arial"/>
                <w:color w:val="000000"/>
                <w:sz w:val="16"/>
                <w:szCs w:val="16"/>
              </w:rPr>
              <w:t>бездобавочный</w:t>
            </w:r>
            <w:proofErr w:type="spellEnd"/>
            <w:r w:rsidRPr="00CE6BBD">
              <w:rPr>
                <w:rFonts w:ascii="Arial" w:hAnsi="Arial" w:cs="Arial"/>
                <w:color w:val="000000"/>
                <w:sz w:val="16"/>
                <w:szCs w:val="16"/>
              </w:rPr>
              <w:t xml:space="preserve"> М400 Д</w:t>
            </w:r>
            <w:proofErr w:type="gramStart"/>
            <w:r w:rsidRPr="00CE6BBD">
              <w:rPr>
                <w:rFonts w:ascii="Arial" w:hAnsi="Arial" w:cs="Arial"/>
                <w:color w:val="000000"/>
                <w:sz w:val="16"/>
                <w:szCs w:val="16"/>
              </w:rPr>
              <w:t>0</w:t>
            </w:r>
            <w:proofErr w:type="gramEnd"/>
            <w:r w:rsidRPr="00CE6BBD">
              <w:rPr>
                <w:rFonts w:ascii="Arial" w:hAnsi="Arial" w:cs="Arial"/>
                <w:color w:val="000000"/>
                <w:sz w:val="16"/>
                <w:szCs w:val="16"/>
              </w:rPr>
              <w:t xml:space="preserve"> (ЦЕМ I 32,5Н)</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т</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0,15</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0,009</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4 800,85</w:t>
            </w: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1,85</w:t>
            </w: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8 881,57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79,93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П</w:t>
            </w:r>
            <w:proofErr w:type="gramStart"/>
            <w:r w:rsidRPr="00CE6BBD">
              <w:rPr>
                <w:rFonts w:ascii="Arial" w:hAnsi="Arial" w:cs="Arial"/>
                <w:i/>
                <w:iCs/>
                <w:color w:val="000000"/>
                <w:sz w:val="16"/>
                <w:szCs w:val="16"/>
              </w:rPr>
              <w:t>,Н</w:t>
            </w:r>
            <w:proofErr w:type="gramEnd"/>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r w:rsidRPr="00CE6BBD">
              <w:rPr>
                <w:rFonts w:ascii="Arial" w:hAnsi="Arial" w:cs="Arial"/>
                <w:i/>
                <w:iCs/>
                <w:color w:val="000000"/>
                <w:sz w:val="16"/>
                <w:szCs w:val="16"/>
              </w:rPr>
              <w:t>07.2.05.01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i/>
                <w:iCs/>
                <w:color w:val="000000"/>
                <w:sz w:val="16"/>
                <w:szCs w:val="16"/>
              </w:rPr>
            </w:pPr>
            <w:r w:rsidRPr="00CE6BBD">
              <w:rPr>
                <w:rFonts w:ascii="Arial" w:hAnsi="Arial" w:cs="Arial"/>
                <w:i/>
                <w:iCs/>
                <w:color w:val="000000"/>
                <w:sz w:val="16"/>
                <w:szCs w:val="16"/>
              </w:rPr>
              <w:t>Ограждения лестничных проемов</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м</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r w:rsidRPr="00CE6BBD">
              <w:rPr>
                <w:rFonts w:ascii="Arial" w:hAnsi="Arial" w:cs="Arial"/>
                <w:i/>
                <w:iCs/>
                <w:color w:val="000000"/>
                <w:sz w:val="16"/>
                <w:szCs w:val="16"/>
              </w:rPr>
              <w:t>0</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i/>
                <w:i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i/>
                <w:i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Итого прямые затраты</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1 630,93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6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ФОТ</w:t>
            </w:r>
          </w:p>
        </w:tc>
        <w:tc>
          <w:tcPr>
            <w:tcW w:w="29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1 273,66</w:t>
            </w:r>
          </w:p>
        </w:tc>
      </w:tr>
      <w:tr w:rsidR="00CE6BBD" w:rsidRPr="00CE6BBD" w:rsidTr="00FF42B3">
        <w:trPr>
          <w:trHeight w:val="307"/>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/812-007.1-3</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НР Бетонные и железобетонные сборные конструкции жилых, общественных и административно-бытовых зданий промышленных предприятий</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117</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117</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1 490,18</w:t>
            </w:r>
          </w:p>
        </w:tc>
      </w:tr>
      <w:tr w:rsidR="00CE6BBD" w:rsidRPr="00CE6BBD" w:rsidTr="00FF42B3">
        <w:trPr>
          <w:trHeight w:val="307"/>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roofErr w:type="spellStart"/>
            <w:proofErr w:type="gramStart"/>
            <w:r w:rsidRPr="00CE6BBD">
              <w:rPr>
                <w:rFonts w:ascii="Arial" w:hAnsi="Arial" w:cs="Arial"/>
                <w:color w:val="000000"/>
                <w:sz w:val="16"/>
                <w:szCs w:val="16"/>
              </w:rPr>
              <w:t>Пр</w:t>
            </w:r>
            <w:proofErr w:type="spellEnd"/>
            <w:proofErr w:type="gramEnd"/>
            <w:r w:rsidRPr="00CE6BBD">
              <w:rPr>
                <w:rFonts w:ascii="Arial" w:hAnsi="Arial" w:cs="Arial"/>
                <w:color w:val="000000"/>
                <w:sz w:val="16"/>
                <w:szCs w:val="16"/>
              </w:rPr>
              <w:t>/774-007.1</w:t>
            </w: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СП Бетонные и железобетонные сборные конструкции жилых, общественных и административно-бытовых зданий промышленных предприятий</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80</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r w:rsidRPr="00CE6BBD">
              <w:rPr>
                <w:rFonts w:ascii="Arial" w:hAnsi="Arial" w:cs="Arial"/>
                <w:color w:val="000000"/>
                <w:sz w:val="16"/>
                <w:szCs w:val="16"/>
              </w:rPr>
              <w:t>80</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1 018,93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69 000,67</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4 140,04</w:t>
            </w:r>
          </w:p>
        </w:tc>
      </w:tr>
      <w:tr w:rsidR="00CE6BBD" w:rsidRPr="00CE6BBD" w:rsidTr="00FF42B3">
        <w:trPr>
          <w:trHeight w:val="408"/>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15.1</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ФСБЦ-07.2.05.01-0034</w:t>
            </w:r>
          </w:p>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применительно</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Перила-ограждения металлические маршевых лестниц, марка ОМ 17-1, длина ограждения в плане 3070 мм, высота стоек 1060 мм, высота решетчатого заполнения 710 мм</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м</w:t>
            </w: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6</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6</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1 882,76</w:t>
            </w: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1,08</w:t>
            </w: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2 033,38</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12 200,28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(Материалы для монтажных работ)</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12 200,28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Итоги по разделу 5 Монтаж лестницы</w:t>
            </w:r>
            <w:proofErr w:type="gramStart"/>
            <w:r w:rsidRPr="00CE6BBD">
              <w:rPr>
                <w:rFonts w:ascii="Arial" w:hAnsi="Arial" w:cs="Arial"/>
                <w:b/>
                <w:bCs/>
                <w:color w:val="000000"/>
                <w:sz w:val="16"/>
                <w:szCs w:val="16"/>
              </w:rPr>
              <w:t xml:space="preserve"> :</w:t>
            </w:r>
            <w:proofErr w:type="gramEnd"/>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прямые затраты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32 193,64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рабочих</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2 539,42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Эксплуатация машин</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934,27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машинистов (</w:t>
            </w:r>
            <w:proofErr w:type="spellStart"/>
            <w:r w:rsidRPr="00CE6BBD">
              <w:rPr>
                <w:rFonts w:ascii="Arial" w:hAnsi="Arial" w:cs="Arial"/>
                <w:color w:val="000000"/>
                <w:sz w:val="16"/>
                <w:szCs w:val="16"/>
              </w:rPr>
              <w:t>Отм</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623,92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28 096,03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Строительные работы</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10 677,17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2 539,42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эксплуатация машин и механизмов</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934,27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машинистов (</w:t>
            </w:r>
            <w:proofErr w:type="spellStart"/>
            <w:r w:rsidRPr="00CE6BBD">
              <w:rPr>
                <w:rFonts w:ascii="Arial" w:hAnsi="Arial" w:cs="Arial"/>
                <w:color w:val="000000"/>
                <w:sz w:val="16"/>
                <w:szCs w:val="16"/>
              </w:rPr>
              <w:t>Отм</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623,92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593,44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накладные расходы</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3 587,72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сметная прибыль</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2 398,40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Монтажные работы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27 502,59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27 502,59</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ФОТ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3 163,34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накладные расходы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3 587,72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сметная прибыль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2 398,40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  Итого по разделу 5 Монтаж лестницы</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38 179,76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  </w:t>
            </w:r>
            <w:proofErr w:type="spellStart"/>
            <w:r w:rsidRPr="00CE6BBD">
              <w:rPr>
                <w:rFonts w:ascii="Arial" w:hAnsi="Arial" w:cs="Arial"/>
                <w:b/>
                <w:bCs/>
                <w:color w:val="000000"/>
                <w:sz w:val="16"/>
                <w:szCs w:val="16"/>
              </w:rPr>
              <w:t>Справочно</w:t>
            </w:r>
            <w:proofErr w:type="spellEnd"/>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затраты труда рабочих</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5,41</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затраты труда машинистов</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0,9875</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1690" w:type="pct"/>
            <w:gridSpan w:val="7"/>
            <w:tcBorders>
              <w:top w:val="single" w:sz="6" w:space="0" w:color="auto"/>
              <w:left w:val="single" w:sz="6" w:space="0" w:color="auto"/>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Раздел 6. Монтаж площадки для торможения</w:t>
            </w:r>
          </w:p>
        </w:tc>
        <w:tc>
          <w:tcPr>
            <w:tcW w:w="274"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5"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single" w:sz="6" w:space="0" w:color="auto"/>
              <w:left w:val="nil"/>
              <w:bottom w:val="single" w:sz="6"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single" w:sz="6" w:space="0" w:color="auto"/>
              <w:left w:val="nil"/>
              <w:bottom w:val="single" w:sz="6" w:space="0" w:color="auto"/>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16</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Коммерческое предложение</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Изготовление и установка зоны выката размерами 3500х6000</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roofErr w:type="spellStart"/>
            <w:proofErr w:type="gramStart"/>
            <w:r w:rsidRPr="00CE6BBD">
              <w:rPr>
                <w:rFonts w:ascii="Arial" w:hAnsi="Arial" w:cs="Arial"/>
                <w:b/>
                <w:bCs/>
                <w:color w:val="000000"/>
                <w:sz w:val="16"/>
                <w:szCs w:val="16"/>
              </w:rPr>
              <w:t>шт</w:t>
            </w:r>
            <w:proofErr w:type="spellEnd"/>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2</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2</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245 000,00</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490 000,00</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505" w:type="pct"/>
            <w:gridSpan w:val="1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(Отдельные виды затрат, относимые на стоимость строительных работ)</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Цена=294000,00/1,2</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490 000,00</w:t>
            </w:r>
          </w:p>
        </w:tc>
      </w:tr>
      <w:tr w:rsidR="00CE6BBD" w:rsidRPr="00CE6BBD" w:rsidTr="00FF42B3">
        <w:trPr>
          <w:trHeight w:val="206"/>
        </w:trPr>
        <w:tc>
          <w:tcPr>
            <w:tcW w:w="274" w:type="pct"/>
            <w:tcBorders>
              <w:top w:val="single" w:sz="6" w:space="0" w:color="auto"/>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17</w:t>
            </w:r>
          </w:p>
        </w:tc>
        <w:tc>
          <w:tcPr>
            <w:tcW w:w="468"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Коммерческое предложение</w:t>
            </w:r>
          </w:p>
        </w:tc>
        <w:tc>
          <w:tcPr>
            <w:tcW w:w="948" w:type="pct"/>
            <w:gridSpan w:val="5"/>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Изготовление и установка зоны торможения размерами 3500х6000</w:t>
            </w: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roofErr w:type="spellStart"/>
            <w:proofErr w:type="gramStart"/>
            <w:r w:rsidRPr="00CE6BBD">
              <w:rPr>
                <w:rFonts w:ascii="Arial" w:hAnsi="Arial" w:cs="Arial"/>
                <w:b/>
                <w:bCs/>
                <w:color w:val="000000"/>
                <w:sz w:val="16"/>
                <w:szCs w:val="16"/>
              </w:rPr>
              <w:t>шт</w:t>
            </w:r>
            <w:proofErr w:type="spellEnd"/>
            <w:proofErr w:type="gramEnd"/>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r w:rsidRPr="00CE6BBD">
              <w:rPr>
                <w:rFonts w:ascii="Arial" w:hAnsi="Arial" w:cs="Arial"/>
                <w:b/>
                <w:bCs/>
                <w:color w:val="000000"/>
                <w:sz w:val="16"/>
                <w:szCs w:val="16"/>
              </w:rPr>
              <w:t>1</w:t>
            </w: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283 333,33</w:t>
            </w: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283 333,33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505" w:type="pct"/>
            <w:gridSpan w:val="1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(Отдельные виды затрат, относимые на стоимость строительных работ)</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Цена=340000,00/1,2</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29" w:type="pct"/>
            <w:gridSpan w:val="3"/>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позиции</w:t>
            </w:r>
          </w:p>
        </w:tc>
        <w:tc>
          <w:tcPr>
            <w:tcW w:w="20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275"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40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610"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3"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94"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381" w:type="pct"/>
            <w:tcBorders>
              <w:top w:val="single" w:sz="6" w:space="0" w:color="auto"/>
              <w:left w:val="nil"/>
              <w:bottom w:val="nil"/>
              <w:right w:val="nil"/>
            </w:tcBorders>
          </w:tcPr>
          <w:p w:rsidR="00CE6BBD" w:rsidRPr="00CE6BBD" w:rsidRDefault="00CE6BBD" w:rsidP="00CE6BBD">
            <w:pPr>
              <w:autoSpaceDE w:val="0"/>
              <w:autoSpaceDN w:val="0"/>
              <w:adjustRightInd w:val="0"/>
              <w:spacing w:after="0" w:line="240" w:lineRule="auto"/>
              <w:jc w:val="center"/>
              <w:rPr>
                <w:rFonts w:ascii="Arial" w:hAnsi="Arial" w:cs="Arial"/>
                <w:b/>
                <w:bCs/>
                <w:color w:val="000000"/>
                <w:sz w:val="16"/>
                <w:szCs w:val="16"/>
              </w:rPr>
            </w:pPr>
          </w:p>
        </w:tc>
        <w:tc>
          <w:tcPr>
            <w:tcW w:w="372" w:type="pct"/>
            <w:tcBorders>
              <w:top w:val="single" w:sz="6" w:space="0" w:color="auto"/>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283 333,33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889" w:type="pct"/>
            <w:gridSpan w:val="10"/>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Итоги по разделу 6 Монтаж площадки для торможения</w:t>
            </w:r>
            <w:proofErr w:type="gramStart"/>
            <w:r w:rsidRPr="00CE6BBD">
              <w:rPr>
                <w:rFonts w:ascii="Arial" w:hAnsi="Arial" w:cs="Arial"/>
                <w:b/>
                <w:bCs/>
                <w:color w:val="000000"/>
                <w:sz w:val="16"/>
                <w:szCs w:val="16"/>
              </w:rPr>
              <w:t xml:space="preserve"> :</w:t>
            </w:r>
            <w:proofErr w:type="gramEnd"/>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Итого прямые затраты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773 333,33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773 333,33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Строительные работы</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773 333,33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773 333,33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2279" w:type="pct"/>
            <w:gridSpan w:val="9"/>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  Итого по разделу 6 Монтаж площадки для торможения</w:t>
            </w: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773 333,33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629" w:type="pct"/>
            <w:gridSpan w:val="3"/>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Итоги по смете:</w:t>
            </w: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Всего прямые затраты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2 102 569,57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рабочих</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104 176,84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Эксплуатация машин</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221 380,31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машинистов (</w:t>
            </w:r>
            <w:proofErr w:type="spellStart"/>
            <w:r w:rsidRPr="00CE6BBD">
              <w:rPr>
                <w:rFonts w:ascii="Arial" w:hAnsi="Arial" w:cs="Arial"/>
                <w:color w:val="000000"/>
                <w:sz w:val="16"/>
                <w:szCs w:val="16"/>
              </w:rPr>
              <w:t>Отм</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61 195,88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1 715 816,54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Строительные работы</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2 104 827,67</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104 176,84</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эксплуатация машин и механизмов</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221 380,31</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оплата труда машинистов (</w:t>
            </w:r>
            <w:proofErr w:type="spellStart"/>
            <w:r w:rsidRPr="00CE6BBD">
              <w:rPr>
                <w:rFonts w:ascii="Arial" w:hAnsi="Arial" w:cs="Arial"/>
                <w:color w:val="000000"/>
                <w:sz w:val="16"/>
                <w:szCs w:val="16"/>
              </w:rPr>
              <w:t>Отм</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61 195,88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1 315 833,96</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223" w:type="pct"/>
            <w:gridSpan w:val="6"/>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накладные расходы</w:t>
            </w: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218 325,15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сметная прибыль</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183 915,53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Монтажные работы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399 982,58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 том числе:</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832" w:type="pct"/>
            <w:gridSpan w:val="4"/>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материалы</w:t>
            </w: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399 982,58</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 xml:space="preserve">     Всего</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r w:rsidRPr="00CE6BBD">
              <w:rPr>
                <w:rFonts w:ascii="Arial" w:hAnsi="Arial" w:cs="Arial"/>
                <w:b/>
                <w:bCs/>
                <w:color w:val="000000"/>
                <w:sz w:val="16"/>
                <w:szCs w:val="16"/>
              </w:rPr>
              <w:t>2 504 810,25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948" w:type="pct"/>
            <w:gridSpan w:val="5"/>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Всего ФОТ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165 372,72</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879" w:type="pct"/>
            <w:gridSpan w:val="8"/>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Всего накладные расходы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218 325,15</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1498" w:type="pct"/>
            <w:gridSpan w:val="7"/>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Всего сметная прибыль (</w:t>
            </w:r>
            <w:proofErr w:type="spellStart"/>
            <w:r w:rsidRPr="00CE6BBD">
              <w:rPr>
                <w:rFonts w:ascii="Arial" w:hAnsi="Arial" w:cs="Arial"/>
                <w:color w:val="000000"/>
                <w:sz w:val="16"/>
                <w:szCs w:val="16"/>
              </w:rPr>
              <w:t>справочно</w:t>
            </w:r>
            <w:proofErr w:type="spellEnd"/>
            <w:r w:rsidRPr="00CE6BBD">
              <w:rPr>
                <w:rFonts w:ascii="Arial" w:hAnsi="Arial" w:cs="Arial"/>
                <w:color w:val="000000"/>
                <w:sz w:val="16"/>
                <w:szCs w:val="16"/>
              </w:rPr>
              <w:t>)</w:t>
            </w: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r w:rsidRPr="00CE6BBD">
              <w:rPr>
                <w:rFonts w:ascii="Arial" w:hAnsi="Arial" w:cs="Arial"/>
                <w:color w:val="000000"/>
                <w:sz w:val="16"/>
                <w:szCs w:val="16"/>
              </w:rPr>
              <w:t>183 915,53</w:t>
            </w:r>
          </w:p>
        </w:tc>
      </w:tr>
      <w:tr w:rsidR="00CE6BBD" w:rsidRPr="00CE6BBD" w:rsidTr="00FF42B3">
        <w:trPr>
          <w:trHeight w:val="134"/>
        </w:trPr>
        <w:tc>
          <w:tcPr>
            <w:tcW w:w="274" w:type="pct"/>
            <w:tcBorders>
              <w:top w:val="nil"/>
              <w:left w:val="single" w:sz="6" w:space="0" w:color="auto"/>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nil"/>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2" w:type="pct"/>
            <w:gridSpan w:val="2"/>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Коэффициент          перерасчета</w:t>
            </w:r>
          </w:p>
          <w:p w:rsidR="00CE6BBD" w:rsidRPr="00CE6BBD" w:rsidRDefault="00CE6BBD" w:rsidP="00CE6BBD">
            <w:pPr>
              <w:autoSpaceDE w:val="0"/>
              <w:autoSpaceDN w:val="0"/>
              <w:adjustRightInd w:val="0"/>
              <w:spacing w:after="0" w:line="240" w:lineRule="auto"/>
              <w:rPr>
                <w:rFonts w:ascii="Arial" w:hAnsi="Arial" w:cs="Arial"/>
                <w:color w:val="000000"/>
                <w:sz w:val="16"/>
                <w:szCs w:val="16"/>
              </w:rPr>
            </w:pPr>
            <w:r w:rsidRPr="00CE6BBD">
              <w:rPr>
                <w:rFonts w:ascii="Arial" w:hAnsi="Arial" w:cs="Arial"/>
                <w:color w:val="000000"/>
                <w:sz w:val="16"/>
                <w:szCs w:val="16"/>
              </w:rPr>
              <w:t xml:space="preserve"> НДС 20%</w:t>
            </w:r>
          </w:p>
        </w:tc>
        <w:tc>
          <w:tcPr>
            <w:tcW w:w="167"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0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116"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75"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40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610"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223"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94"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81" w:type="pct"/>
            <w:tcBorders>
              <w:top w:val="nil"/>
              <w:left w:val="nil"/>
              <w:bottom w:val="nil"/>
              <w:right w:val="nil"/>
            </w:tcBorders>
          </w:tcPr>
          <w:p w:rsidR="00CE6BBD" w:rsidRPr="00CE6BBD" w:rsidRDefault="00CE6BBD" w:rsidP="00CE6BBD">
            <w:pPr>
              <w:autoSpaceDE w:val="0"/>
              <w:autoSpaceDN w:val="0"/>
              <w:adjustRightInd w:val="0"/>
              <w:spacing w:after="0" w:line="240" w:lineRule="auto"/>
              <w:rPr>
                <w:rFonts w:ascii="Arial" w:hAnsi="Arial" w:cs="Arial"/>
                <w:color w:val="000000"/>
                <w:sz w:val="16"/>
                <w:szCs w:val="16"/>
              </w:rPr>
            </w:pPr>
          </w:p>
        </w:tc>
        <w:tc>
          <w:tcPr>
            <w:tcW w:w="372" w:type="pct"/>
            <w:tcBorders>
              <w:top w:val="nil"/>
              <w:left w:val="nil"/>
              <w:bottom w:val="nil"/>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r>
      <w:tr w:rsidR="00CE6BBD" w:rsidRPr="00CE6BBD" w:rsidTr="00FF42B3">
        <w:trPr>
          <w:trHeight w:val="134"/>
        </w:trPr>
        <w:tc>
          <w:tcPr>
            <w:tcW w:w="274" w:type="pct"/>
            <w:tcBorders>
              <w:top w:val="nil"/>
              <w:left w:val="single" w:sz="6" w:space="0" w:color="auto"/>
              <w:bottom w:val="single" w:sz="4" w:space="0" w:color="auto"/>
              <w:right w:val="nil"/>
            </w:tcBorders>
          </w:tcPr>
          <w:p w:rsidR="00CE6BBD" w:rsidRPr="00CE6BBD" w:rsidRDefault="00CE6BBD" w:rsidP="00CE6BBD">
            <w:pPr>
              <w:autoSpaceDE w:val="0"/>
              <w:autoSpaceDN w:val="0"/>
              <w:adjustRightInd w:val="0"/>
              <w:spacing w:after="0" w:line="240" w:lineRule="auto"/>
              <w:jc w:val="right"/>
              <w:rPr>
                <w:rFonts w:ascii="Arial" w:hAnsi="Arial" w:cs="Arial"/>
                <w:color w:val="000000"/>
                <w:sz w:val="16"/>
                <w:szCs w:val="16"/>
              </w:rPr>
            </w:pPr>
          </w:p>
        </w:tc>
        <w:tc>
          <w:tcPr>
            <w:tcW w:w="468" w:type="pct"/>
            <w:tcBorders>
              <w:top w:val="nil"/>
              <w:left w:val="nil"/>
              <w:bottom w:val="single" w:sz="4" w:space="0" w:color="auto"/>
              <w:right w:val="nil"/>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c>
          <w:tcPr>
            <w:tcW w:w="629" w:type="pct"/>
            <w:gridSpan w:val="3"/>
            <w:tcBorders>
              <w:top w:val="nil"/>
              <w:left w:val="nil"/>
              <w:bottom w:val="single" w:sz="4"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r w:rsidRPr="00CE6BBD">
              <w:rPr>
                <w:rFonts w:ascii="Arial" w:hAnsi="Arial" w:cs="Arial"/>
                <w:b/>
                <w:bCs/>
                <w:color w:val="000000"/>
                <w:sz w:val="16"/>
                <w:szCs w:val="16"/>
              </w:rPr>
              <w:t>ВСЕГО по смете</w:t>
            </w:r>
          </w:p>
        </w:tc>
        <w:tc>
          <w:tcPr>
            <w:tcW w:w="203" w:type="pct"/>
            <w:tcBorders>
              <w:top w:val="nil"/>
              <w:left w:val="nil"/>
              <w:bottom w:val="single" w:sz="4"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116" w:type="pct"/>
            <w:tcBorders>
              <w:top w:val="nil"/>
              <w:left w:val="nil"/>
              <w:bottom w:val="single" w:sz="4"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4" w:type="pct"/>
            <w:tcBorders>
              <w:top w:val="nil"/>
              <w:left w:val="nil"/>
              <w:bottom w:val="single" w:sz="4"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75" w:type="pct"/>
            <w:tcBorders>
              <w:top w:val="nil"/>
              <w:left w:val="nil"/>
              <w:bottom w:val="single" w:sz="4"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single" w:sz="4"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400" w:type="pct"/>
            <w:tcBorders>
              <w:top w:val="nil"/>
              <w:left w:val="nil"/>
              <w:bottom w:val="single" w:sz="4"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610" w:type="pct"/>
            <w:tcBorders>
              <w:top w:val="nil"/>
              <w:left w:val="nil"/>
              <w:bottom w:val="single" w:sz="4"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223" w:type="pct"/>
            <w:tcBorders>
              <w:top w:val="nil"/>
              <w:left w:val="nil"/>
              <w:bottom w:val="single" w:sz="4"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94" w:type="pct"/>
            <w:tcBorders>
              <w:top w:val="nil"/>
              <w:left w:val="nil"/>
              <w:bottom w:val="single" w:sz="4"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81" w:type="pct"/>
            <w:tcBorders>
              <w:top w:val="nil"/>
              <w:left w:val="nil"/>
              <w:bottom w:val="single" w:sz="4" w:space="0" w:color="auto"/>
              <w:right w:val="nil"/>
            </w:tcBorders>
          </w:tcPr>
          <w:p w:rsidR="00CE6BBD" w:rsidRPr="00CE6BBD" w:rsidRDefault="00CE6BBD" w:rsidP="00CE6BBD">
            <w:pPr>
              <w:autoSpaceDE w:val="0"/>
              <w:autoSpaceDN w:val="0"/>
              <w:adjustRightInd w:val="0"/>
              <w:spacing w:after="0" w:line="240" w:lineRule="auto"/>
              <w:rPr>
                <w:rFonts w:ascii="Arial" w:hAnsi="Arial" w:cs="Arial"/>
                <w:b/>
                <w:bCs/>
                <w:color w:val="000000"/>
                <w:sz w:val="16"/>
                <w:szCs w:val="16"/>
              </w:rPr>
            </w:pPr>
          </w:p>
        </w:tc>
        <w:tc>
          <w:tcPr>
            <w:tcW w:w="372" w:type="pct"/>
            <w:tcBorders>
              <w:top w:val="nil"/>
              <w:left w:val="nil"/>
              <w:bottom w:val="single" w:sz="4" w:space="0" w:color="auto"/>
              <w:right w:val="single" w:sz="6" w:space="0" w:color="auto"/>
            </w:tcBorders>
          </w:tcPr>
          <w:p w:rsidR="00CE6BBD" w:rsidRPr="00CE6BBD" w:rsidRDefault="00CE6BBD" w:rsidP="00CE6BBD">
            <w:pPr>
              <w:autoSpaceDE w:val="0"/>
              <w:autoSpaceDN w:val="0"/>
              <w:adjustRightInd w:val="0"/>
              <w:spacing w:after="0" w:line="240" w:lineRule="auto"/>
              <w:jc w:val="right"/>
              <w:rPr>
                <w:rFonts w:ascii="Arial" w:hAnsi="Arial" w:cs="Arial"/>
                <w:b/>
                <w:bCs/>
                <w:color w:val="000000"/>
                <w:sz w:val="16"/>
                <w:szCs w:val="16"/>
              </w:rPr>
            </w:pPr>
          </w:p>
        </w:tc>
      </w:tr>
    </w:tbl>
    <w:p w:rsidR="0008218B" w:rsidRDefault="0008218B" w:rsidP="0008218B"/>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251" w:rsidRDefault="006E4251" w:rsidP="00B55BF9">
      <w:pPr>
        <w:spacing w:after="0" w:line="240" w:lineRule="auto"/>
      </w:pPr>
      <w:r>
        <w:separator/>
      </w:r>
    </w:p>
  </w:endnote>
  <w:endnote w:type="continuationSeparator" w:id="0">
    <w:p w:rsidR="006E4251" w:rsidRDefault="006E425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251" w:rsidRDefault="006E4251" w:rsidP="00B55BF9">
      <w:pPr>
        <w:spacing w:after="0" w:line="240" w:lineRule="auto"/>
      </w:pPr>
      <w:r>
        <w:separator/>
      </w:r>
    </w:p>
  </w:footnote>
  <w:footnote w:type="continuationSeparator" w:id="0">
    <w:p w:rsidR="006E4251" w:rsidRDefault="006E425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8452F"/>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4251"/>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0FA5"/>
    <w:rsid w:val="00967F05"/>
    <w:rsid w:val="009770A2"/>
    <w:rsid w:val="00990BC6"/>
    <w:rsid w:val="00994B32"/>
    <w:rsid w:val="009B1225"/>
    <w:rsid w:val="009C5132"/>
    <w:rsid w:val="009D0798"/>
    <w:rsid w:val="00A12E0A"/>
    <w:rsid w:val="00A168BD"/>
    <w:rsid w:val="00A22735"/>
    <w:rsid w:val="00A72439"/>
    <w:rsid w:val="00A91FFE"/>
    <w:rsid w:val="00A927A4"/>
    <w:rsid w:val="00AA098C"/>
    <w:rsid w:val="00AC78C7"/>
    <w:rsid w:val="00AD5809"/>
    <w:rsid w:val="00AF41C8"/>
    <w:rsid w:val="00AF52A5"/>
    <w:rsid w:val="00B00F8D"/>
    <w:rsid w:val="00B05E29"/>
    <w:rsid w:val="00B12C18"/>
    <w:rsid w:val="00B34C79"/>
    <w:rsid w:val="00B4661F"/>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CE6BBD"/>
    <w:rsid w:val="00D14214"/>
    <w:rsid w:val="00D30B71"/>
    <w:rsid w:val="00D328A1"/>
    <w:rsid w:val="00D51D52"/>
    <w:rsid w:val="00D70D53"/>
    <w:rsid w:val="00D7436B"/>
    <w:rsid w:val="00DB1FCD"/>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table" w:styleId="af4">
    <w:name w:val="Table Grid"/>
    <w:basedOn w:val="a1"/>
    <w:uiPriority w:val="59"/>
    <w:rsid w:val="0048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8452F"/>
  </w:style>
  <w:style w:type="numbering" w:customStyle="1" w:styleId="41">
    <w:name w:val="Нет списка4"/>
    <w:next w:val="a2"/>
    <w:uiPriority w:val="99"/>
    <w:semiHidden/>
    <w:unhideWhenUsed/>
    <w:rsid w:val="00CE6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table" w:styleId="af4">
    <w:name w:val="Table Grid"/>
    <w:basedOn w:val="a1"/>
    <w:uiPriority w:val="59"/>
    <w:rsid w:val="0048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8452F"/>
  </w:style>
  <w:style w:type="numbering" w:customStyle="1" w:styleId="41">
    <w:name w:val="Нет списка4"/>
    <w:next w:val="a2"/>
    <w:uiPriority w:val="99"/>
    <w:semiHidden/>
    <w:unhideWhenUsed/>
    <w:rsid w:val="00CE6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image" Target="media/image2.jpe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1.jpeg"/><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C898D-D409-4AF6-A170-92B40DCE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37</Pages>
  <Words>17185</Words>
  <Characters>97960</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252</cp:revision>
  <cp:lastPrinted>2024-05-21T07:15:00Z</cp:lastPrinted>
  <dcterms:created xsi:type="dcterms:W3CDTF">2020-01-29T05:37:00Z</dcterms:created>
  <dcterms:modified xsi:type="dcterms:W3CDTF">2024-05-21T07:17:00Z</dcterms:modified>
</cp:coreProperties>
</file>